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50D" w:rsidRPr="009D294D" w:rsidRDefault="0006250D" w:rsidP="00D92B29">
      <w:pPr>
        <w:widowControl/>
        <w:jc w:val="center"/>
        <w:rPr>
          <w:rFonts w:ascii="宋体" w:eastAsia="宋体" w:hAnsi="宋体"/>
          <w:sz w:val="28"/>
          <w:szCs w:val="28"/>
        </w:rPr>
      </w:pPr>
      <w:r w:rsidRPr="009D294D">
        <w:rPr>
          <w:rFonts w:ascii="宋体" w:eastAsia="宋体" w:hAnsi="宋体" w:hint="eastAsia"/>
          <w:sz w:val="28"/>
          <w:szCs w:val="28"/>
        </w:rPr>
        <w:t>王振华</w:t>
      </w:r>
    </w:p>
    <w:p w:rsidR="000066CA" w:rsidRPr="009D294D" w:rsidRDefault="006D3585" w:rsidP="00D92B29">
      <w:pPr>
        <w:widowControl/>
        <w:jc w:val="center"/>
        <w:rPr>
          <w:rFonts w:ascii="宋体" w:eastAsia="宋体" w:hAnsi="宋体"/>
          <w:sz w:val="28"/>
          <w:szCs w:val="28"/>
        </w:rPr>
      </w:pPr>
      <w:r w:rsidRPr="006D3585">
        <w:rPr>
          <w:rFonts w:ascii="宋体" w:eastAsia="宋体" w:hAnsi="宋体"/>
          <w:noProof/>
          <w:sz w:val="28"/>
          <w:szCs w:val="28"/>
        </w:rPr>
        <w:drawing>
          <wp:inline distT="0" distB="0" distL="0" distR="0">
            <wp:extent cx="1262380" cy="1910715"/>
            <wp:effectExtent l="0" t="0" r="0" b="0"/>
            <wp:docPr id="5" name="图片 5" descr="D:\系主任\水利工程系照片\王振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系主任\水利工程系照片\王振华.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2380" cy="1910715"/>
                    </a:xfrm>
                    <a:prstGeom prst="rect">
                      <a:avLst/>
                    </a:prstGeom>
                    <a:noFill/>
                    <a:ln>
                      <a:noFill/>
                    </a:ln>
                  </pic:spPr>
                </pic:pic>
              </a:graphicData>
            </a:graphic>
          </wp:inline>
        </w:drawing>
      </w:r>
    </w:p>
    <w:p w:rsidR="0006250D" w:rsidRPr="009D294D" w:rsidRDefault="006D3585" w:rsidP="006D3585">
      <w:pPr>
        <w:adjustRightInd w:val="0"/>
        <w:snapToGrid w:val="0"/>
        <w:spacing w:line="560" w:lineRule="exact"/>
        <w:ind w:firstLineChars="200" w:firstLine="560"/>
        <w:rPr>
          <w:rFonts w:ascii="宋体" w:eastAsia="宋体" w:hAnsi="宋体"/>
          <w:sz w:val="28"/>
          <w:szCs w:val="28"/>
        </w:rPr>
      </w:pPr>
      <w:r>
        <w:rPr>
          <w:rFonts w:ascii="Times New Roman" w:eastAsia="仿宋" w:hAnsi="Times New Roman" w:cs="Times New Roman"/>
          <w:sz w:val="28"/>
          <w:szCs w:val="28"/>
        </w:rPr>
        <w:t>王振华，男，汉族，</w:t>
      </w:r>
      <w:r>
        <w:rPr>
          <w:rFonts w:ascii="Times New Roman" w:eastAsia="仿宋" w:hAnsi="Times New Roman" w:cs="Times New Roman"/>
          <w:sz w:val="28"/>
          <w:szCs w:val="28"/>
        </w:rPr>
        <w:t>1979</w:t>
      </w:r>
      <w:r>
        <w:rPr>
          <w:rFonts w:ascii="Times New Roman" w:eastAsia="仿宋" w:hAnsi="Times New Roman" w:cs="Times New Roman"/>
          <w:sz w:val="28"/>
          <w:szCs w:val="28"/>
        </w:rPr>
        <w:t>年</w:t>
      </w:r>
      <w:r>
        <w:rPr>
          <w:rFonts w:ascii="Times New Roman" w:eastAsia="仿宋" w:hAnsi="Times New Roman" w:cs="Times New Roman"/>
          <w:sz w:val="28"/>
          <w:szCs w:val="28"/>
        </w:rPr>
        <w:t>1</w:t>
      </w:r>
      <w:r>
        <w:rPr>
          <w:rFonts w:ascii="Times New Roman" w:eastAsia="仿宋" w:hAnsi="Times New Roman" w:cs="Times New Roman"/>
          <w:sz w:val="28"/>
          <w:szCs w:val="28"/>
        </w:rPr>
        <w:t>月出生，河南扶沟人，中共党员，工学博士、博士后，二级教授，博士生导师，</w:t>
      </w:r>
      <w:r>
        <w:rPr>
          <w:rFonts w:ascii="Times New Roman" w:eastAsia="仿宋" w:hAnsi="Times New Roman" w:cs="Times New Roman"/>
          <w:b/>
          <w:bCs/>
          <w:sz w:val="28"/>
          <w:szCs w:val="28"/>
        </w:rPr>
        <w:t>国家万人计划</w:t>
      </w:r>
      <w:r>
        <w:rPr>
          <w:rFonts w:ascii="Times New Roman" w:eastAsia="仿宋" w:hAnsi="Times New Roman" w:cs="Times New Roman"/>
          <w:b/>
          <w:bCs/>
          <w:sz w:val="28"/>
          <w:szCs w:val="28"/>
        </w:rPr>
        <w:t>—</w:t>
      </w:r>
      <w:r>
        <w:rPr>
          <w:rFonts w:ascii="Times New Roman" w:eastAsia="仿宋" w:hAnsi="Times New Roman" w:cs="Times New Roman"/>
          <w:b/>
          <w:bCs/>
          <w:sz w:val="28"/>
          <w:szCs w:val="28"/>
        </w:rPr>
        <w:t>青年拔尖人才计划，国务院政府特殊津贴专家</w:t>
      </w:r>
      <w:r>
        <w:rPr>
          <w:rFonts w:ascii="Times New Roman" w:eastAsia="仿宋" w:hAnsi="Times New Roman" w:cs="Times New Roman"/>
          <w:sz w:val="28"/>
          <w:szCs w:val="28"/>
        </w:rPr>
        <w:t>，全国宝钢优秀教师。现任石河子大学水利建筑工程学院院长，现代节水灌溉兵团重点实验室主任、石河子大学科协副主席</w:t>
      </w:r>
      <w:r>
        <w:rPr>
          <w:rFonts w:ascii="Times New Roman" w:eastAsia="仿宋" w:hAnsi="Times New Roman" w:cs="Times New Roman" w:hint="eastAsia"/>
          <w:sz w:val="28"/>
          <w:szCs w:val="28"/>
        </w:rPr>
        <w:t>，干旱区滴灌节水兵团重点领域科技创新团队负责人，</w:t>
      </w:r>
      <w:r>
        <w:rPr>
          <w:rFonts w:ascii="Times New Roman" w:eastAsia="仿宋" w:hAnsi="Times New Roman" w:cs="Times New Roman"/>
          <w:sz w:val="28"/>
          <w:szCs w:val="28"/>
        </w:rPr>
        <w:t>学科两个国际顶尖</w:t>
      </w:r>
      <w:r>
        <w:rPr>
          <w:rFonts w:ascii="Times New Roman" w:eastAsia="仿宋" w:hAnsi="Times New Roman" w:cs="Times New Roman"/>
          <w:sz w:val="28"/>
          <w:szCs w:val="28"/>
        </w:rPr>
        <w:t>SCI</w:t>
      </w:r>
      <w:r>
        <w:rPr>
          <w:rFonts w:ascii="Times New Roman" w:eastAsia="仿宋" w:hAnsi="Times New Roman" w:cs="Times New Roman"/>
          <w:sz w:val="28"/>
          <w:szCs w:val="28"/>
        </w:rPr>
        <w:t>期刊《</w:t>
      </w:r>
      <w:r>
        <w:rPr>
          <w:rFonts w:ascii="Times New Roman" w:eastAsia="仿宋" w:hAnsi="Times New Roman" w:cs="Times New Roman"/>
          <w:sz w:val="28"/>
          <w:szCs w:val="28"/>
        </w:rPr>
        <w:t>Agricultural Water Management</w:t>
      </w:r>
      <w:r>
        <w:rPr>
          <w:rFonts w:ascii="Times New Roman" w:eastAsia="仿宋" w:hAnsi="Times New Roman" w:cs="Times New Roman"/>
          <w:sz w:val="28"/>
          <w:szCs w:val="28"/>
        </w:rPr>
        <w:t>》和《</w:t>
      </w:r>
      <w:r>
        <w:rPr>
          <w:rFonts w:ascii="Times New Roman" w:eastAsia="仿宋" w:hAnsi="Times New Roman" w:cs="Times New Roman"/>
          <w:sz w:val="28"/>
          <w:szCs w:val="28"/>
        </w:rPr>
        <w:t>Irrigation Science</w:t>
      </w:r>
      <w:r>
        <w:rPr>
          <w:rFonts w:ascii="Times New Roman" w:eastAsia="仿宋" w:hAnsi="Times New Roman" w:cs="Times New Roman"/>
          <w:sz w:val="28"/>
          <w:szCs w:val="28"/>
        </w:rPr>
        <w:t>》副主编、</w:t>
      </w:r>
      <w:r>
        <w:rPr>
          <w:rFonts w:ascii="Times New Roman" w:eastAsia="仿宋" w:hAnsi="Times New Roman" w:cs="Times New Roman"/>
          <w:sz w:val="28"/>
          <w:szCs w:val="28"/>
        </w:rPr>
        <w:t>SCI</w:t>
      </w:r>
      <w:r>
        <w:rPr>
          <w:rFonts w:ascii="Times New Roman" w:eastAsia="仿宋" w:hAnsi="Times New Roman" w:cs="Times New Roman"/>
          <w:sz w:val="28"/>
          <w:szCs w:val="28"/>
        </w:rPr>
        <w:t>期刊《</w:t>
      </w:r>
      <w:r>
        <w:rPr>
          <w:rFonts w:ascii="Times New Roman" w:eastAsia="仿宋" w:hAnsi="Times New Roman" w:cs="Times New Roman"/>
          <w:sz w:val="28"/>
          <w:szCs w:val="28"/>
        </w:rPr>
        <w:t>IJABE</w:t>
      </w:r>
      <w:r>
        <w:rPr>
          <w:rFonts w:ascii="Times New Roman" w:eastAsia="仿宋" w:hAnsi="Times New Roman" w:cs="Times New Roman"/>
          <w:sz w:val="28"/>
          <w:szCs w:val="28"/>
        </w:rPr>
        <w:t>》编委、《农业工程学报》编委、《石河子大学学报（自然科学版）》执行编委，中国水利教育协会常务理事、中国青年科技工作者协会常务理事、中国水利学会理事、中国农业工程学会理事、新疆水利学会副理事长。主持国家自然科学基金项目</w:t>
      </w:r>
      <w:r>
        <w:rPr>
          <w:rFonts w:ascii="Times New Roman" w:eastAsia="仿宋" w:hAnsi="Times New Roman" w:cs="Times New Roman"/>
          <w:sz w:val="28"/>
          <w:szCs w:val="28"/>
        </w:rPr>
        <w:t>4</w:t>
      </w:r>
      <w:r>
        <w:rPr>
          <w:rFonts w:ascii="Times New Roman" w:eastAsia="仿宋" w:hAnsi="Times New Roman" w:cs="Times New Roman"/>
          <w:sz w:val="28"/>
          <w:szCs w:val="28"/>
        </w:rPr>
        <w:t>项、中国工程院院士咨询课题</w:t>
      </w:r>
      <w:r>
        <w:rPr>
          <w:rFonts w:ascii="Times New Roman" w:eastAsia="仿宋" w:hAnsi="Times New Roman" w:cs="Times New Roman"/>
          <w:sz w:val="28"/>
          <w:szCs w:val="28"/>
        </w:rPr>
        <w:t>2</w:t>
      </w:r>
      <w:r>
        <w:rPr>
          <w:rFonts w:ascii="Times New Roman" w:eastAsia="仿宋" w:hAnsi="Times New Roman" w:cs="Times New Roman"/>
          <w:sz w:val="28"/>
          <w:szCs w:val="28"/>
        </w:rPr>
        <w:t>项、国家科技支撑计划专题</w:t>
      </w:r>
      <w:r>
        <w:rPr>
          <w:rFonts w:ascii="Times New Roman" w:eastAsia="仿宋" w:hAnsi="Times New Roman" w:cs="Times New Roman"/>
          <w:sz w:val="28"/>
          <w:szCs w:val="28"/>
        </w:rPr>
        <w:t>5</w:t>
      </w:r>
      <w:r>
        <w:rPr>
          <w:rFonts w:ascii="Times New Roman" w:eastAsia="仿宋" w:hAnsi="Times New Roman" w:cs="Times New Roman"/>
          <w:sz w:val="28"/>
          <w:szCs w:val="28"/>
        </w:rPr>
        <w:t>项及其他省部级以上科研计划</w:t>
      </w:r>
      <w:r>
        <w:rPr>
          <w:rFonts w:ascii="Times New Roman" w:eastAsia="仿宋" w:hAnsi="Times New Roman" w:cs="Times New Roman"/>
          <w:sz w:val="28"/>
          <w:szCs w:val="28"/>
        </w:rPr>
        <w:t>15</w:t>
      </w:r>
      <w:r>
        <w:rPr>
          <w:rFonts w:ascii="Times New Roman" w:eastAsia="仿宋" w:hAnsi="Times New Roman" w:cs="Times New Roman"/>
          <w:sz w:val="28"/>
          <w:szCs w:val="28"/>
        </w:rPr>
        <w:t>项。荣获省部级科技进步一等奖</w:t>
      </w:r>
      <w:r>
        <w:rPr>
          <w:rFonts w:ascii="Times New Roman" w:eastAsia="仿宋" w:hAnsi="Times New Roman" w:cs="Times New Roman"/>
          <w:sz w:val="28"/>
          <w:szCs w:val="28"/>
        </w:rPr>
        <w:t>6</w:t>
      </w:r>
      <w:r>
        <w:rPr>
          <w:rFonts w:ascii="Times New Roman" w:eastAsia="仿宋" w:hAnsi="Times New Roman" w:cs="Times New Roman"/>
          <w:sz w:val="28"/>
          <w:szCs w:val="28"/>
        </w:rPr>
        <w:t>项、二等奖</w:t>
      </w:r>
      <w:r>
        <w:rPr>
          <w:rFonts w:ascii="Times New Roman" w:eastAsia="仿宋" w:hAnsi="Times New Roman" w:cs="Times New Roman"/>
          <w:sz w:val="28"/>
          <w:szCs w:val="28"/>
        </w:rPr>
        <w:t>4</w:t>
      </w:r>
      <w:r>
        <w:rPr>
          <w:rFonts w:ascii="Times New Roman" w:eastAsia="仿宋" w:hAnsi="Times New Roman" w:cs="Times New Roman"/>
          <w:sz w:val="28"/>
          <w:szCs w:val="28"/>
        </w:rPr>
        <w:t>项、三等奖</w:t>
      </w:r>
      <w:r>
        <w:rPr>
          <w:rFonts w:ascii="Times New Roman" w:eastAsia="仿宋" w:hAnsi="Times New Roman" w:cs="Times New Roman"/>
          <w:sz w:val="28"/>
          <w:szCs w:val="28"/>
        </w:rPr>
        <w:t>4</w:t>
      </w:r>
      <w:r>
        <w:rPr>
          <w:rFonts w:ascii="Times New Roman" w:eastAsia="仿宋" w:hAnsi="Times New Roman" w:cs="Times New Roman"/>
          <w:sz w:val="28"/>
          <w:szCs w:val="28"/>
        </w:rPr>
        <w:t>项。以第一作者或通讯作者在国内外著名期刊发表学术论文</w:t>
      </w:r>
      <w:r>
        <w:rPr>
          <w:rFonts w:ascii="Times New Roman" w:eastAsia="仿宋" w:hAnsi="Times New Roman" w:cs="Times New Roman"/>
          <w:sz w:val="28"/>
          <w:szCs w:val="28"/>
        </w:rPr>
        <w:t>170</w:t>
      </w:r>
      <w:r>
        <w:rPr>
          <w:rFonts w:ascii="Times New Roman" w:eastAsia="仿宋" w:hAnsi="Times New Roman" w:cs="Times New Roman"/>
          <w:sz w:val="28"/>
          <w:szCs w:val="28"/>
        </w:rPr>
        <w:t>多篇，其中</w:t>
      </w:r>
      <w:r>
        <w:rPr>
          <w:rFonts w:ascii="Times New Roman" w:eastAsia="仿宋" w:hAnsi="Times New Roman" w:cs="Times New Roman"/>
          <w:sz w:val="28"/>
          <w:szCs w:val="28"/>
        </w:rPr>
        <w:t>SCI/EI</w:t>
      </w:r>
      <w:r>
        <w:rPr>
          <w:rFonts w:ascii="Times New Roman" w:eastAsia="仿宋" w:hAnsi="Times New Roman" w:cs="Times New Roman"/>
          <w:sz w:val="28"/>
          <w:szCs w:val="28"/>
        </w:rPr>
        <w:t>检索</w:t>
      </w:r>
      <w:r>
        <w:rPr>
          <w:rFonts w:ascii="Times New Roman" w:eastAsia="仿宋" w:hAnsi="Times New Roman" w:cs="Times New Roman"/>
          <w:sz w:val="28"/>
          <w:szCs w:val="28"/>
        </w:rPr>
        <w:t>70</w:t>
      </w:r>
      <w:r>
        <w:rPr>
          <w:rFonts w:ascii="Times New Roman" w:eastAsia="仿宋" w:hAnsi="Times New Roman" w:cs="Times New Roman"/>
          <w:sz w:val="28"/>
          <w:szCs w:val="28"/>
        </w:rPr>
        <w:t>多篇，出版专著</w:t>
      </w:r>
      <w:r>
        <w:rPr>
          <w:rFonts w:ascii="Times New Roman" w:eastAsia="仿宋" w:hAnsi="Times New Roman" w:cs="Times New Roman"/>
          <w:sz w:val="28"/>
          <w:szCs w:val="28"/>
        </w:rPr>
        <w:t>8</w:t>
      </w:r>
      <w:r>
        <w:rPr>
          <w:rFonts w:ascii="Times New Roman" w:eastAsia="仿宋" w:hAnsi="Times New Roman" w:cs="Times New Roman"/>
          <w:sz w:val="28"/>
          <w:szCs w:val="28"/>
        </w:rPr>
        <w:t>部，申请发明专利</w:t>
      </w:r>
      <w:r>
        <w:rPr>
          <w:rFonts w:ascii="Times New Roman" w:eastAsia="仿宋" w:hAnsi="Times New Roman" w:cs="Times New Roman"/>
          <w:sz w:val="28"/>
          <w:szCs w:val="28"/>
        </w:rPr>
        <w:t>20</w:t>
      </w:r>
      <w:r>
        <w:rPr>
          <w:rFonts w:ascii="Times New Roman" w:eastAsia="仿宋" w:hAnsi="Times New Roman" w:cs="Times New Roman"/>
          <w:sz w:val="28"/>
          <w:szCs w:val="28"/>
        </w:rPr>
        <w:t>项，授权发明专利</w:t>
      </w:r>
      <w:r>
        <w:rPr>
          <w:rFonts w:ascii="Times New Roman" w:eastAsia="仿宋" w:hAnsi="Times New Roman" w:cs="Times New Roman"/>
          <w:sz w:val="28"/>
          <w:szCs w:val="28"/>
        </w:rPr>
        <w:t>1</w:t>
      </w:r>
      <w:r>
        <w:rPr>
          <w:rFonts w:ascii="Times New Roman" w:eastAsia="仿宋" w:hAnsi="Times New Roman" w:cs="Times New Roman"/>
          <w:sz w:val="28"/>
          <w:szCs w:val="28"/>
        </w:rPr>
        <w:t>项，授权实用新型专利</w:t>
      </w:r>
      <w:r>
        <w:rPr>
          <w:rFonts w:ascii="Times New Roman" w:eastAsia="仿宋" w:hAnsi="Times New Roman" w:cs="Times New Roman"/>
          <w:sz w:val="28"/>
          <w:szCs w:val="28"/>
        </w:rPr>
        <w:t>18</w:t>
      </w:r>
      <w:r>
        <w:rPr>
          <w:rFonts w:ascii="Times New Roman" w:eastAsia="仿宋" w:hAnsi="Times New Roman" w:cs="Times New Roman"/>
          <w:sz w:val="28"/>
          <w:szCs w:val="28"/>
        </w:rPr>
        <w:t>项，制定石河子市地方标准</w:t>
      </w:r>
      <w:r>
        <w:rPr>
          <w:rFonts w:ascii="Times New Roman" w:eastAsia="仿宋" w:hAnsi="Times New Roman" w:cs="Times New Roman"/>
          <w:sz w:val="28"/>
          <w:szCs w:val="28"/>
        </w:rPr>
        <w:t>1</w:t>
      </w:r>
      <w:r>
        <w:rPr>
          <w:rFonts w:ascii="Times New Roman" w:eastAsia="仿宋" w:hAnsi="Times New Roman" w:cs="Times New Roman"/>
          <w:sz w:val="28"/>
          <w:szCs w:val="28"/>
        </w:rPr>
        <w:t>项。</w:t>
      </w:r>
      <w:r>
        <w:rPr>
          <w:rFonts w:ascii="Times New Roman" w:eastAsia="仿宋" w:hAnsi="Times New Roman" w:cs="Times New Roman" w:hint="eastAsia"/>
          <w:sz w:val="28"/>
          <w:szCs w:val="28"/>
        </w:rPr>
        <w:t>个人</w:t>
      </w:r>
      <w:r>
        <w:rPr>
          <w:rFonts w:ascii="Times New Roman" w:eastAsia="仿宋" w:hAnsi="Times New Roman" w:cs="Times New Roman"/>
          <w:sz w:val="28"/>
          <w:szCs w:val="28"/>
        </w:rPr>
        <w:t>先后荣获全国水利工程专业学位研究生教育工作先进个人、石河子大学建校七十周年杰出贡献人员、中国产学研合作创新奖（个人）等。</w:t>
      </w:r>
      <w:r w:rsidR="0006250D" w:rsidRPr="009D294D">
        <w:rPr>
          <w:rFonts w:ascii="宋体" w:eastAsia="宋体" w:hAnsi="宋体"/>
          <w:sz w:val="28"/>
          <w:szCs w:val="28"/>
        </w:rPr>
        <w:br w:type="page"/>
      </w:r>
    </w:p>
    <w:p w:rsidR="00550024" w:rsidRPr="009D294D" w:rsidRDefault="0006250D" w:rsidP="0006250D">
      <w:pPr>
        <w:jc w:val="center"/>
        <w:rPr>
          <w:rFonts w:ascii="宋体" w:eastAsia="宋体" w:hAnsi="宋体"/>
          <w:sz w:val="28"/>
          <w:szCs w:val="28"/>
        </w:rPr>
      </w:pPr>
      <w:r w:rsidRPr="009D294D">
        <w:rPr>
          <w:rFonts w:ascii="宋体" w:eastAsia="宋体" w:hAnsi="宋体" w:hint="eastAsia"/>
          <w:sz w:val="28"/>
          <w:szCs w:val="28"/>
        </w:rPr>
        <w:lastRenderedPageBreak/>
        <w:t>何新林</w:t>
      </w:r>
    </w:p>
    <w:p w:rsidR="0006250D" w:rsidRPr="009D294D" w:rsidRDefault="0006250D" w:rsidP="0006250D">
      <w:pPr>
        <w:jc w:val="center"/>
        <w:rPr>
          <w:rFonts w:ascii="宋体" w:eastAsia="宋体" w:hAnsi="宋体"/>
          <w:sz w:val="28"/>
          <w:szCs w:val="28"/>
        </w:rPr>
      </w:pPr>
      <w:r w:rsidRPr="009D294D">
        <w:rPr>
          <w:rFonts w:ascii="宋体" w:eastAsia="宋体" w:hAnsi="宋体"/>
          <w:noProof/>
          <w:sz w:val="28"/>
          <w:szCs w:val="28"/>
        </w:rPr>
        <w:drawing>
          <wp:inline distT="0" distB="0" distL="0" distR="0">
            <wp:extent cx="2078400" cy="3117600"/>
            <wp:effectExtent l="0" t="0" r="0" b="6985"/>
            <wp:docPr id="1" name="图片 1" descr="D:\Documents\Tencent Files\38793530\FileRecv\mmexport163530111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38793530\FileRecv\mmexport1635301110439.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8400" cy="3117600"/>
                    </a:xfrm>
                    <a:prstGeom prst="rect">
                      <a:avLst/>
                    </a:prstGeom>
                    <a:noFill/>
                    <a:ln>
                      <a:noFill/>
                    </a:ln>
                  </pic:spPr>
                </pic:pic>
              </a:graphicData>
            </a:graphic>
          </wp:inline>
        </w:drawing>
      </w:r>
    </w:p>
    <w:p w:rsidR="0006250D" w:rsidRPr="009D294D" w:rsidRDefault="0006250D" w:rsidP="00D92B29">
      <w:pPr>
        <w:ind w:firstLineChars="200" w:firstLine="560"/>
        <w:rPr>
          <w:rFonts w:ascii="宋体" w:eastAsia="宋体" w:hAnsi="宋体"/>
          <w:sz w:val="28"/>
          <w:szCs w:val="28"/>
        </w:rPr>
      </w:pPr>
      <w:r w:rsidRPr="009D294D">
        <w:rPr>
          <w:rFonts w:ascii="宋体" w:eastAsia="宋体" w:hAnsi="宋体"/>
          <w:sz w:val="28"/>
          <w:szCs w:val="28"/>
        </w:rPr>
        <w:t>何新林，博士，二级教授，博士生导师，石河子大学学术委员会副主任，国务院政府特殊津贴专家，国家百千万人才工程入选者，国家有突出贡献中青年专家，新疆维吾尔自治区第十一批有突出贡献优秀专家，2020年兵团科技进步突出贡献奖。现代节水灌溉兵团重点实验室主任，教育部高等学校水利类专业教学指导委员会委员，兵团“绿洲水资源高效利用”科技创新团队带头人。</w:t>
      </w:r>
    </w:p>
    <w:p w:rsidR="00731CC9" w:rsidRPr="009D294D" w:rsidRDefault="0006250D">
      <w:pPr>
        <w:rPr>
          <w:rFonts w:ascii="宋体" w:eastAsia="宋体" w:hAnsi="宋体"/>
          <w:sz w:val="28"/>
          <w:szCs w:val="28"/>
        </w:rPr>
      </w:pPr>
      <w:r w:rsidRPr="009D294D">
        <w:rPr>
          <w:rFonts w:ascii="宋体" w:eastAsia="宋体" w:hAnsi="宋体"/>
          <w:sz w:val="28"/>
          <w:szCs w:val="28"/>
        </w:rPr>
        <w:t xml:space="preserve">　　主要从事变化环境中的水文水资源学，水文预报和水库调度，水资源优化配置、水利信息化等科研工作。先后主持国家级及省部级课题30余项，横向课题30余项，发表学术论文230多篇，SCI、EI检索论文40多篇。合作编著6本科技专著，有12项成果获省部级及以上科技奖。</w:t>
      </w:r>
    </w:p>
    <w:p w:rsidR="00731CC9" w:rsidRPr="009D294D" w:rsidRDefault="00731CC9">
      <w:pPr>
        <w:widowControl/>
        <w:jc w:val="left"/>
        <w:rPr>
          <w:rFonts w:ascii="宋体" w:eastAsia="宋体" w:hAnsi="宋体"/>
          <w:sz w:val="28"/>
          <w:szCs w:val="28"/>
        </w:rPr>
      </w:pPr>
      <w:r w:rsidRPr="009D294D">
        <w:rPr>
          <w:rFonts w:ascii="宋体" w:eastAsia="宋体" w:hAnsi="宋体"/>
          <w:sz w:val="28"/>
          <w:szCs w:val="28"/>
        </w:rPr>
        <w:br w:type="page"/>
      </w:r>
    </w:p>
    <w:p w:rsidR="00731CC9" w:rsidRPr="009D294D" w:rsidRDefault="00731CC9" w:rsidP="00731CC9">
      <w:pPr>
        <w:jc w:val="center"/>
        <w:rPr>
          <w:rFonts w:ascii="宋体" w:eastAsia="宋体" w:hAnsi="宋体" w:cs="Times New Roman"/>
          <w:sz w:val="28"/>
          <w:szCs w:val="28"/>
        </w:rPr>
      </w:pPr>
      <w:r w:rsidRPr="009D294D">
        <w:rPr>
          <w:rFonts w:ascii="宋体" w:eastAsia="宋体" w:hAnsi="宋体" w:cs="Times New Roman" w:hint="eastAsia"/>
          <w:sz w:val="28"/>
          <w:szCs w:val="28"/>
        </w:rPr>
        <w:lastRenderedPageBreak/>
        <w:t>朱艳</w:t>
      </w:r>
    </w:p>
    <w:p w:rsidR="00731CC9" w:rsidRPr="009D294D" w:rsidRDefault="000F2891" w:rsidP="00731CC9">
      <w:pPr>
        <w:jc w:val="center"/>
        <w:rPr>
          <w:rFonts w:ascii="宋体" w:eastAsia="宋体" w:hAnsi="宋体" w:cs="Times New Roman"/>
          <w:sz w:val="28"/>
          <w:szCs w:val="28"/>
        </w:rPr>
      </w:pPr>
      <w:r w:rsidRPr="000F2891">
        <w:rPr>
          <w:rFonts w:ascii="宋体" w:eastAsia="宋体" w:hAnsi="宋体" w:cs="Times New Roman"/>
          <w:noProof/>
          <w:sz w:val="28"/>
          <w:szCs w:val="28"/>
        </w:rPr>
        <w:drawing>
          <wp:inline distT="0" distB="0" distL="0" distR="0">
            <wp:extent cx="2182320" cy="3117600"/>
            <wp:effectExtent l="0" t="0" r="8890" b="6985"/>
            <wp:docPr id="47" name="图片 47" descr="D:\系主任\水利工程系照片\朱艳渐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系主任\水利工程系照片\朱艳渐变.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2320" cy="3117600"/>
                    </a:xfrm>
                    <a:prstGeom prst="rect">
                      <a:avLst/>
                    </a:prstGeom>
                    <a:noFill/>
                    <a:ln>
                      <a:noFill/>
                    </a:ln>
                  </pic:spPr>
                </pic:pic>
              </a:graphicData>
            </a:graphic>
          </wp:inline>
        </w:drawing>
      </w:r>
    </w:p>
    <w:p w:rsidR="00731CC9" w:rsidRPr="009D294D" w:rsidRDefault="00731CC9" w:rsidP="00731CC9">
      <w:pPr>
        <w:spacing w:line="360" w:lineRule="auto"/>
        <w:ind w:firstLine="420"/>
        <w:rPr>
          <w:rFonts w:ascii="宋体" w:eastAsia="宋体" w:hAnsi="宋体" w:cs="Times New Roman"/>
          <w:sz w:val="28"/>
          <w:szCs w:val="28"/>
        </w:rPr>
      </w:pPr>
      <w:r w:rsidRPr="009D294D">
        <w:rPr>
          <w:rFonts w:ascii="宋体" w:eastAsia="宋体" w:hAnsi="宋体" w:cs="Times New Roman" w:hint="eastAsia"/>
          <w:sz w:val="28"/>
          <w:szCs w:val="28"/>
        </w:rPr>
        <w:t>朱艳</w:t>
      </w:r>
      <w:r w:rsidRPr="009D294D">
        <w:rPr>
          <w:rFonts w:ascii="宋体" w:eastAsia="宋体" w:hAnsi="宋体" w:cs="Times New Roman"/>
          <w:sz w:val="28"/>
          <w:szCs w:val="28"/>
        </w:rPr>
        <w:t>，</w:t>
      </w:r>
      <w:r w:rsidRPr="009D294D">
        <w:rPr>
          <w:rFonts w:ascii="宋体" w:eastAsia="宋体" w:hAnsi="宋体" w:cs="Times New Roman" w:hint="eastAsia"/>
          <w:sz w:val="28"/>
          <w:szCs w:val="28"/>
        </w:rPr>
        <w:t>女</w:t>
      </w:r>
      <w:r w:rsidRPr="009D294D">
        <w:rPr>
          <w:rFonts w:ascii="宋体" w:eastAsia="宋体" w:hAnsi="宋体" w:cs="Times New Roman"/>
          <w:sz w:val="28"/>
          <w:szCs w:val="28"/>
        </w:rPr>
        <w:t>，汉族，中共党员，</w:t>
      </w:r>
      <w:r w:rsidRPr="009D294D">
        <w:rPr>
          <w:rFonts w:ascii="宋体" w:eastAsia="宋体" w:hAnsi="宋体" w:cs="Times New Roman" w:hint="eastAsia"/>
          <w:sz w:val="28"/>
          <w:szCs w:val="28"/>
        </w:rPr>
        <w:t>山东</w:t>
      </w:r>
      <w:r w:rsidRPr="009D294D">
        <w:rPr>
          <w:rFonts w:ascii="宋体" w:eastAsia="宋体" w:hAnsi="宋体" w:cs="Times New Roman"/>
          <w:sz w:val="28"/>
          <w:szCs w:val="28"/>
        </w:rPr>
        <w:t>人，1989年11月出生，工学博士，现为石河子大学副教授、硕士研究生导师。主要从事农业水利工程、水利水电工程专业的教学和科研工作，主要研究领域为节水灌溉</w:t>
      </w:r>
      <w:r w:rsidRPr="009D294D">
        <w:rPr>
          <w:rFonts w:ascii="宋体" w:eastAsia="宋体" w:hAnsi="宋体" w:cs="Times New Roman" w:hint="eastAsia"/>
          <w:sz w:val="28"/>
          <w:szCs w:val="28"/>
        </w:rPr>
        <w:t>理论与技术</w:t>
      </w:r>
      <w:r w:rsidRPr="009D294D">
        <w:rPr>
          <w:rFonts w:ascii="宋体" w:eastAsia="宋体" w:hAnsi="宋体" w:cs="Times New Roman"/>
          <w:sz w:val="28"/>
          <w:szCs w:val="28"/>
        </w:rPr>
        <w:t>、作物生境调控、</w:t>
      </w:r>
      <w:r w:rsidRPr="009D294D">
        <w:rPr>
          <w:rFonts w:ascii="宋体" w:eastAsia="宋体" w:hAnsi="宋体" w:cs="Times New Roman" w:hint="eastAsia"/>
          <w:sz w:val="28"/>
          <w:szCs w:val="28"/>
        </w:rPr>
        <w:t>农业资源高效利用</w:t>
      </w:r>
      <w:r w:rsidRPr="009D294D">
        <w:rPr>
          <w:rFonts w:ascii="宋体" w:eastAsia="宋体" w:hAnsi="宋体" w:cs="Times New Roman"/>
          <w:sz w:val="28"/>
          <w:szCs w:val="28"/>
        </w:rPr>
        <w:t>等。</w:t>
      </w:r>
    </w:p>
    <w:p w:rsidR="000066CA" w:rsidRPr="009D294D" w:rsidRDefault="00731CC9" w:rsidP="00731CC9">
      <w:pPr>
        <w:spacing w:line="360" w:lineRule="auto"/>
        <w:ind w:firstLine="420"/>
        <w:rPr>
          <w:rFonts w:ascii="宋体" w:eastAsia="宋体" w:hAnsi="宋体" w:cs="Times New Roman"/>
          <w:sz w:val="28"/>
          <w:szCs w:val="28"/>
        </w:rPr>
      </w:pPr>
      <w:r w:rsidRPr="009D294D">
        <w:rPr>
          <w:rFonts w:ascii="宋体" w:eastAsia="宋体" w:hAnsi="宋体" w:cs="Times New Roman"/>
          <w:sz w:val="28"/>
          <w:szCs w:val="28"/>
        </w:rPr>
        <w:t>主持校级项目2项，参与</w:t>
      </w:r>
      <w:r w:rsidRPr="009D294D">
        <w:rPr>
          <w:rFonts w:ascii="宋体" w:eastAsia="宋体" w:hAnsi="宋体" w:cs="Times New Roman" w:hint="eastAsia"/>
          <w:sz w:val="28"/>
          <w:szCs w:val="28"/>
        </w:rPr>
        <w:t>国家重点研发计划项目1项、国家自然基金地区基金项目1项、</w:t>
      </w:r>
      <w:r w:rsidRPr="009D294D">
        <w:rPr>
          <w:rFonts w:ascii="宋体" w:eastAsia="宋体" w:hAnsi="宋体" w:cs="Times New Roman"/>
          <w:sz w:val="28"/>
          <w:szCs w:val="28"/>
        </w:rPr>
        <w:t>兵团重大项目</w:t>
      </w:r>
      <w:r w:rsidRPr="009D294D">
        <w:rPr>
          <w:rFonts w:ascii="宋体" w:eastAsia="宋体" w:hAnsi="宋体" w:cs="Times New Roman" w:hint="eastAsia"/>
          <w:sz w:val="28"/>
          <w:szCs w:val="28"/>
        </w:rPr>
        <w:t>1</w:t>
      </w:r>
      <w:r w:rsidRPr="009D294D">
        <w:rPr>
          <w:rFonts w:ascii="宋体" w:eastAsia="宋体" w:hAnsi="宋体" w:cs="Times New Roman"/>
          <w:sz w:val="28"/>
          <w:szCs w:val="28"/>
        </w:rPr>
        <w:t>项。以第一作者在国内外重要学术期刊发表论文9篇，参与培养研究生3名。</w:t>
      </w:r>
      <w:r w:rsidRPr="009D294D">
        <w:rPr>
          <w:rFonts w:ascii="宋体" w:eastAsia="宋体" w:hAnsi="宋体" w:cs="Times New Roman" w:hint="eastAsia"/>
          <w:sz w:val="28"/>
          <w:szCs w:val="28"/>
        </w:rPr>
        <w:t>2</w:t>
      </w:r>
      <w:r w:rsidRPr="009D294D">
        <w:rPr>
          <w:rFonts w:ascii="宋体" w:eastAsia="宋体" w:hAnsi="宋体" w:cs="Times New Roman"/>
          <w:sz w:val="28"/>
          <w:szCs w:val="28"/>
        </w:rPr>
        <w:t>017</w:t>
      </w:r>
      <w:r w:rsidRPr="009D294D">
        <w:rPr>
          <w:rFonts w:ascii="宋体" w:eastAsia="宋体" w:hAnsi="宋体" w:cs="Times New Roman" w:hint="eastAsia"/>
          <w:sz w:val="28"/>
          <w:szCs w:val="28"/>
        </w:rPr>
        <w:t>年，以第一作者发表的</w:t>
      </w:r>
      <w:r w:rsidRPr="009D294D">
        <w:rPr>
          <w:rFonts w:ascii="宋体" w:eastAsia="宋体" w:hAnsi="宋体" w:cs="Times New Roman"/>
          <w:sz w:val="28"/>
          <w:szCs w:val="28"/>
        </w:rPr>
        <w:t>论文《加气灌溉对番茄根区土壤微环境和产量的影响》荣获“中国精品科技期刊顶尖学术论文领跑者5000（F5000）”</w:t>
      </w:r>
    </w:p>
    <w:p w:rsidR="000066CA" w:rsidRPr="009D294D" w:rsidRDefault="000066CA">
      <w:pPr>
        <w:widowControl/>
        <w:jc w:val="left"/>
        <w:rPr>
          <w:rFonts w:ascii="宋体" w:eastAsia="宋体" w:hAnsi="宋体" w:cs="Times New Roman"/>
          <w:sz w:val="28"/>
          <w:szCs w:val="28"/>
        </w:rPr>
      </w:pPr>
      <w:r w:rsidRPr="009D294D">
        <w:rPr>
          <w:rFonts w:ascii="宋体" w:eastAsia="宋体" w:hAnsi="宋体" w:cs="Times New Roman"/>
          <w:sz w:val="28"/>
          <w:szCs w:val="28"/>
        </w:rPr>
        <w:br w:type="page"/>
      </w:r>
    </w:p>
    <w:p w:rsidR="00731CC9" w:rsidRPr="009D294D" w:rsidRDefault="00731CC9" w:rsidP="00731CC9">
      <w:pPr>
        <w:jc w:val="center"/>
        <w:rPr>
          <w:rFonts w:ascii="宋体" w:eastAsia="宋体" w:hAnsi="宋体" w:cs="Times New Roman"/>
          <w:sz w:val="28"/>
          <w:szCs w:val="28"/>
        </w:rPr>
      </w:pPr>
      <w:r w:rsidRPr="009D294D">
        <w:rPr>
          <w:rFonts w:ascii="宋体" w:eastAsia="宋体" w:hAnsi="宋体" w:cs="Times New Roman"/>
          <w:sz w:val="28"/>
          <w:szCs w:val="28"/>
        </w:rPr>
        <w:lastRenderedPageBreak/>
        <w:t>宋利兵</w:t>
      </w:r>
    </w:p>
    <w:p w:rsidR="00731CC9" w:rsidRPr="009D294D" w:rsidRDefault="00731CC9" w:rsidP="00731CC9">
      <w:pPr>
        <w:jc w:val="center"/>
        <w:rPr>
          <w:rFonts w:ascii="宋体" w:eastAsia="宋体" w:hAnsi="宋体" w:cs="Times New Roman"/>
          <w:sz w:val="28"/>
          <w:szCs w:val="28"/>
        </w:rPr>
      </w:pPr>
      <w:r w:rsidRPr="009D294D">
        <w:rPr>
          <w:rFonts w:ascii="宋体" w:eastAsia="宋体" w:hAnsi="宋体" w:cs="Times New Roman"/>
          <w:noProof/>
          <w:sz w:val="28"/>
          <w:szCs w:val="28"/>
        </w:rPr>
        <w:drawing>
          <wp:inline distT="0" distB="0" distL="0" distR="0">
            <wp:extent cx="2230235" cy="3117600"/>
            <wp:effectExtent l="0" t="0" r="0" b="6985"/>
            <wp:docPr id="3" name="图片 3" descr="E:\朔月刺客\证件照\宋利兵彩色近照29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朔月刺客\证件照\宋利兵彩色近照295-413.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0235" cy="3117600"/>
                    </a:xfrm>
                    <a:prstGeom prst="rect">
                      <a:avLst/>
                    </a:prstGeom>
                    <a:noFill/>
                    <a:ln>
                      <a:noFill/>
                    </a:ln>
                  </pic:spPr>
                </pic:pic>
              </a:graphicData>
            </a:graphic>
          </wp:inline>
        </w:drawing>
      </w:r>
    </w:p>
    <w:p w:rsidR="00731CC9" w:rsidRPr="009D294D" w:rsidRDefault="00731CC9" w:rsidP="00731CC9">
      <w:pPr>
        <w:spacing w:line="360" w:lineRule="auto"/>
        <w:ind w:firstLine="420"/>
        <w:rPr>
          <w:rFonts w:ascii="宋体" w:eastAsia="宋体" w:hAnsi="宋体" w:cs="Times New Roman"/>
          <w:sz w:val="28"/>
          <w:szCs w:val="28"/>
        </w:rPr>
      </w:pPr>
      <w:r w:rsidRPr="009D294D">
        <w:rPr>
          <w:rFonts w:ascii="宋体" w:eastAsia="宋体" w:hAnsi="宋体" w:cs="Times New Roman"/>
          <w:sz w:val="28"/>
          <w:szCs w:val="28"/>
        </w:rPr>
        <w:t>宋利兵，男，汉族，中共党员，甘肃人，1989年11月出生，工学博士，现为石河子大学副教授、硕士研究生导师。主要从事农业水利工程、水利水电工程专业的教学和科研工作，主要研究领域为节水灌溉、作物生境调控、气候变化、作物生态系统模拟等。</w:t>
      </w:r>
    </w:p>
    <w:p w:rsidR="000066CA" w:rsidRPr="009D294D" w:rsidRDefault="00731CC9" w:rsidP="00731CC9">
      <w:pPr>
        <w:spacing w:line="360" w:lineRule="auto"/>
        <w:ind w:firstLine="420"/>
        <w:rPr>
          <w:rFonts w:ascii="宋体" w:eastAsia="宋体" w:hAnsi="宋体" w:cs="Times New Roman"/>
          <w:sz w:val="28"/>
          <w:szCs w:val="28"/>
        </w:rPr>
      </w:pPr>
      <w:r w:rsidRPr="009D294D">
        <w:rPr>
          <w:rFonts w:ascii="宋体" w:eastAsia="宋体" w:hAnsi="宋体" w:cs="Times New Roman"/>
          <w:sz w:val="28"/>
          <w:szCs w:val="28"/>
        </w:rPr>
        <w:t>主持国家自然科学基金地区基金1项，主持单位委托项目2项，主持校级项目2项，作为专题负责人参与兵团重大项目</w:t>
      </w:r>
      <w:r w:rsidRPr="009D294D">
        <w:rPr>
          <w:rFonts w:ascii="宋体" w:eastAsia="宋体" w:hAnsi="宋体" w:cs="Times New Roman" w:hint="eastAsia"/>
          <w:sz w:val="28"/>
          <w:szCs w:val="28"/>
        </w:rPr>
        <w:t>1</w:t>
      </w:r>
      <w:r w:rsidRPr="009D294D">
        <w:rPr>
          <w:rFonts w:ascii="宋体" w:eastAsia="宋体" w:hAnsi="宋体" w:cs="Times New Roman"/>
          <w:sz w:val="28"/>
          <w:szCs w:val="28"/>
        </w:rPr>
        <w:t>项。以第一作者在国内外重要学术期刊发表论文5篇，参与培养研究生3名。</w:t>
      </w:r>
    </w:p>
    <w:p w:rsidR="000066CA" w:rsidRPr="009D294D" w:rsidRDefault="000066CA">
      <w:pPr>
        <w:widowControl/>
        <w:jc w:val="left"/>
        <w:rPr>
          <w:rFonts w:ascii="宋体" w:eastAsia="宋体" w:hAnsi="宋体" w:cs="Times New Roman"/>
          <w:sz w:val="28"/>
          <w:szCs w:val="28"/>
        </w:rPr>
      </w:pPr>
      <w:r w:rsidRPr="009D294D">
        <w:rPr>
          <w:rFonts w:ascii="宋体" w:eastAsia="宋体" w:hAnsi="宋体" w:cs="Times New Roman"/>
          <w:sz w:val="28"/>
          <w:szCs w:val="28"/>
        </w:rPr>
        <w:br w:type="page"/>
      </w:r>
    </w:p>
    <w:p w:rsidR="00731CC9" w:rsidRPr="009D294D" w:rsidRDefault="003372CD" w:rsidP="003372CD">
      <w:pPr>
        <w:spacing w:line="360" w:lineRule="auto"/>
        <w:ind w:firstLine="420"/>
        <w:jc w:val="center"/>
        <w:rPr>
          <w:rFonts w:ascii="宋体" w:eastAsia="宋体" w:hAnsi="宋体" w:cs="Times New Roman"/>
          <w:sz w:val="28"/>
          <w:szCs w:val="28"/>
        </w:rPr>
      </w:pPr>
      <w:r w:rsidRPr="009D294D">
        <w:rPr>
          <w:rFonts w:ascii="宋体" w:eastAsia="宋体" w:hAnsi="宋体"/>
          <w:noProof/>
          <w:sz w:val="28"/>
          <w:szCs w:val="28"/>
        </w:rPr>
        <w:lastRenderedPageBreak/>
        <w:drawing>
          <wp:anchor distT="0" distB="0" distL="114935" distR="114935" simplePos="0" relativeHeight="251659264" behindDoc="0" locked="0" layoutInCell="1" allowOverlap="1">
            <wp:simplePos x="0" y="0"/>
            <wp:positionH relativeFrom="column">
              <wp:posOffset>1463590</wp:posOffset>
            </wp:positionH>
            <wp:positionV relativeFrom="paragraph">
              <wp:posOffset>334360</wp:posOffset>
            </wp:positionV>
            <wp:extent cx="2445055" cy="3117600"/>
            <wp:effectExtent l="0" t="0" r="0" b="6985"/>
            <wp:wrapTopAndBottom/>
            <wp:docPr id="4" name="图片 4" descr="C:\Users\admin\Desktop\微信图片_20211004170238.jpg微信图片_2021100417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微信图片_20211004170238.jpg微信图片_20211004170238"/>
                    <pic:cNvPicPr>
                      <a:picLocks noChangeAspect="1"/>
                    </pic:cNvPicPr>
                  </pic:nvPicPr>
                  <pic:blipFill>
                    <a:blip r:embed="rId11" cstate="print"/>
                    <a:stretch>
                      <a:fillRect/>
                    </a:stretch>
                  </pic:blipFill>
                  <pic:spPr>
                    <a:xfrm>
                      <a:off x="0" y="0"/>
                      <a:ext cx="2445055" cy="3117600"/>
                    </a:xfrm>
                    <a:prstGeom prst="rect">
                      <a:avLst/>
                    </a:prstGeom>
                    <a:noFill/>
                    <a:ln>
                      <a:noFill/>
                    </a:ln>
                  </pic:spPr>
                </pic:pic>
              </a:graphicData>
            </a:graphic>
          </wp:anchor>
        </w:drawing>
      </w:r>
      <w:r w:rsidRPr="009D294D">
        <w:rPr>
          <w:rFonts w:ascii="宋体" w:eastAsia="宋体" w:hAnsi="宋体" w:cs="Times New Roman"/>
          <w:sz w:val="28"/>
          <w:szCs w:val="28"/>
        </w:rPr>
        <w:t>李海强</w:t>
      </w:r>
    </w:p>
    <w:p w:rsidR="000066CA" w:rsidRPr="009D294D" w:rsidRDefault="00731CC9" w:rsidP="00731CC9">
      <w:pPr>
        <w:snapToGrid w:val="0"/>
        <w:spacing w:line="600" w:lineRule="exact"/>
        <w:ind w:firstLineChars="200" w:firstLine="560"/>
        <w:rPr>
          <w:rFonts w:ascii="宋体" w:eastAsia="宋体" w:hAnsi="宋体" w:cs="Times New Roman"/>
          <w:sz w:val="28"/>
          <w:szCs w:val="28"/>
        </w:rPr>
      </w:pPr>
      <w:r w:rsidRPr="009D294D">
        <w:rPr>
          <w:rFonts w:ascii="宋体" w:eastAsia="宋体" w:hAnsi="宋体" w:cs="Times New Roman"/>
          <w:sz w:val="28"/>
          <w:szCs w:val="28"/>
        </w:rPr>
        <w:t>李海强，男，汉族，甘肃平凉人，1990年4月出生，工学博士学历，现为石河子大学水利建筑工程学院教师、中国土壤学会会员、中国水土保持学会会员。目前主要从事长期覆膜滴灌生态演变和水土保持等方向教学和科研工作。以第一作者或其他作者共公开发表学术论文10篇，其中SCI检索6篇（</w:t>
      </w:r>
      <w:r w:rsidRPr="009D294D">
        <w:rPr>
          <w:rFonts w:ascii="宋体" w:eastAsia="宋体" w:hAnsi="宋体" w:cs="Times New Roman" w:hint="eastAsia"/>
          <w:sz w:val="28"/>
          <w:szCs w:val="28"/>
        </w:rPr>
        <w:t>中科院一区TOP期刊论文5篇，</w:t>
      </w:r>
      <w:r w:rsidRPr="009D294D">
        <w:rPr>
          <w:rFonts w:ascii="宋体" w:eastAsia="宋体" w:hAnsi="宋体" w:cs="Times New Roman"/>
          <w:sz w:val="28"/>
          <w:szCs w:val="28"/>
        </w:rPr>
        <w:t>累积影响因子33.723），中文核心</w:t>
      </w:r>
      <w:r w:rsidRPr="009D294D">
        <w:rPr>
          <w:rFonts w:ascii="宋体" w:eastAsia="宋体" w:hAnsi="宋体" w:cs="Times New Roman" w:hint="eastAsia"/>
          <w:sz w:val="28"/>
          <w:szCs w:val="28"/>
        </w:rPr>
        <w:t>期刊</w:t>
      </w:r>
      <w:r w:rsidRPr="009D294D">
        <w:rPr>
          <w:rFonts w:ascii="宋体" w:eastAsia="宋体" w:hAnsi="宋体" w:cs="Times New Roman"/>
          <w:sz w:val="28"/>
          <w:szCs w:val="28"/>
        </w:rPr>
        <w:t>论文4篇。</w:t>
      </w:r>
      <w:r w:rsidRPr="009D294D">
        <w:rPr>
          <w:rFonts w:ascii="宋体" w:eastAsia="宋体" w:hAnsi="宋体" w:cs="Times New Roman" w:hint="eastAsia"/>
          <w:sz w:val="28"/>
          <w:szCs w:val="28"/>
        </w:rPr>
        <w:t>目前主要参与的项目有：兵团南疆重点产业创新发展计划项目“南疆自压灌区节水控盐与水肥一体化关键技术集成研究”和兵团重大科技项目“干旱区现代灌区与智慧农业技术体系研究与示范”课题一“现代灌区与绿洲农业灌排技术保障体系研究与示范”。</w:t>
      </w:r>
    </w:p>
    <w:p w:rsidR="000066CA" w:rsidRPr="009D294D" w:rsidRDefault="000066CA">
      <w:pPr>
        <w:widowControl/>
        <w:jc w:val="left"/>
        <w:rPr>
          <w:rFonts w:ascii="宋体" w:eastAsia="宋体" w:hAnsi="宋体" w:cs="Times New Roman"/>
          <w:sz w:val="28"/>
          <w:szCs w:val="28"/>
        </w:rPr>
      </w:pPr>
      <w:r w:rsidRPr="009D294D">
        <w:rPr>
          <w:rFonts w:ascii="宋体" w:eastAsia="宋体" w:hAnsi="宋体" w:cs="Times New Roman"/>
          <w:sz w:val="28"/>
          <w:szCs w:val="28"/>
        </w:rPr>
        <w:br w:type="page"/>
      </w:r>
    </w:p>
    <w:p w:rsidR="00731CC9" w:rsidRPr="009D294D" w:rsidRDefault="00731CC9" w:rsidP="00731CC9">
      <w:pPr>
        <w:jc w:val="center"/>
        <w:rPr>
          <w:rFonts w:ascii="宋体" w:eastAsia="宋体" w:hAnsi="宋体"/>
          <w:b/>
          <w:sz w:val="28"/>
          <w:szCs w:val="28"/>
        </w:rPr>
      </w:pPr>
      <w:r w:rsidRPr="009D294D">
        <w:rPr>
          <w:rFonts w:ascii="宋体" w:eastAsia="宋体" w:hAnsi="宋体"/>
          <w:b/>
          <w:sz w:val="28"/>
          <w:szCs w:val="28"/>
        </w:rPr>
        <w:lastRenderedPageBreak/>
        <w:t>张金珠</w:t>
      </w:r>
    </w:p>
    <w:p w:rsidR="00731CC9" w:rsidRPr="009D294D" w:rsidRDefault="003372CD" w:rsidP="003372CD">
      <w:pPr>
        <w:jc w:val="center"/>
        <w:rPr>
          <w:rFonts w:ascii="宋体" w:eastAsia="宋体" w:hAnsi="宋体"/>
          <w:sz w:val="28"/>
          <w:szCs w:val="28"/>
        </w:rPr>
      </w:pPr>
      <w:r w:rsidRPr="003372CD">
        <w:rPr>
          <w:rFonts w:ascii="宋体" w:eastAsia="宋体" w:hAnsi="宋体"/>
          <w:noProof/>
          <w:sz w:val="28"/>
          <w:szCs w:val="28"/>
        </w:rPr>
        <w:drawing>
          <wp:inline distT="0" distB="0" distL="0" distR="0">
            <wp:extent cx="2340610" cy="3118485"/>
            <wp:effectExtent l="0" t="0" r="2540" b="5715"/>
            <wp:docPr id="39" name="图片 39" descr="H:\水利工程系照片\张金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水利工程系照片\张金珠.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0066CA" w:rsidRPr="009D294D" w:rsidRDefault="00731CC9" w:rsidP="00731CC9">
      <w:pPr>
        <w:ind w:firstLineChars="200" w:firstLine="560"/>
        <w:rPr>
          <w:rFonts w:ascii="宋体" w:eastAsia="宋体" w:hAnsi="宋体"/>
          <w:sz w:val="28"/>
          <w:szCs w:val="28"/>
        </w:rPr>
      </w:pPr>
      <w:r w:rsidRPr="009D294D">
        <w:rPr>
          <w:rFonts w:ascii="宋体" w:eastAsia="宋体" w:hAnsi="宋体" w:hint="eastAsia"/>
          <w:sz w:val="28"/>
          <w:szCs w:val="28"/>
        </w:rPr>
        <w:t>张金珠，女，汉族，1980年出生于新疆，工学博士学历，现为石河子大学水利建筑工程学院水利系副教授，硕士生导师，主讲课程《水利工程项目管理》《水工程法规》《测量学》《水泵》《水利工程经济》。主要从事干旱区节水灌溉理论与技术，主持并完成国家自然基金1项，主持兵团灌溉实验项目5项。以第一作者及通讯作者发表学术论文</w:t>
      </w:r>
      <w:r w:rsidRPr="009D294D">
        <w:rPr>
          <w:rFonts w:ascii="宋体" w:eastAsia="宋体" w:hAnsi="宋体" w:cs="Times New Roman" w:hint="eastAsia"/>
          <w:sz w:val="28"/>
          <w:szCs w:val="28"/>
        </w:rPr>
        <w:t>21</w:t>
      </w:r>
      <w:r w:rsidRPr="009D294D">
        <w:rPr>
          <w:rFonts w:ascii="宋体" w:eastAsia="宋体" w:hAnsi="宋体" w:hint="eastAsia"/>
          <w:sz w:val="28"/>
          <w:szCs w:val="28"/>
        </w:rPr>
        <w:t>篇，其中</w:t>
      </w:r>
      <w:r w:rsidRPr="009D294D">
        <w:rPr>
          <w:rFonts w:ascii="宋体" w:eastAsia="宋体" w:hAnsi="宋体" w:cs="Times New Roman"/>
          <w:sz w:val="28"/>
          <w:szCs w:val="28"/>
        </w:rPr>
        <w:t>SCI检索</w:t>
      </w:r>
      <w:r w:rsidRPr="009D294D">
        <w:rPr>
          <w:rFonts w:ascii="宋体" w:eastAsia="宋体" w:hAnsi="宋体" w:cs="Times New Roman" w:hint="eastAsia"/>
          <w:sz w:val="28"/>
          <w:szCs w:val="28"/>
        </w:rPr>
        <w:t>4</w:t>
      </w:r>
      <w:r w:rsidRPr="009D294D">
        <w:rPr>
          <w:rFonts w:ascii="宋体" w:eastAsia="宋体" w:hAnsi="宋体" w:hint="eastAsia"/>
          <w:sz w:val="28"/>
          <w:szCs w:val="28"/>
        </w:rPr>
        <w:t>篇，</w:t>
      </w:r>
      <w:r w:rsidRPr="009D294D">
        <w:rPr>
          <w:rFonts w:ascii="宋体" w:eastAsia="宋体" w:hAnsi="宋体" w:cs="Times New Roman"/>
          <w:sz w:val="28"/>
          <w:szCs w:val="28"/>
        </w:rPr>
        <w:t>EI</w:t>
      </w:r>
      <w:r w:rsidRPr="009D294D">
        <w:rPr>
          <w:rFonts w:ascii="宋体" w:eastAsia="宋体" w:hAnsi="宋体" w:hint="eastAsia"/>
          <w:sz w:val="28"/>
          <w:szCs w:val="28"/>
        </w:rPr>
        <w:t>检索</w:t>
      </w:r>
      <w:r w:rsidRPr="009D294D">
        <w:rPr>
          <w:rFonts w:ascii="宋体" w:eastAsia="宋体" w:hAnsi="宋体" w:cs="Times New Roman" w:hint="eastAsia"/>
          <w:sz w:val="28"/>
          <w:szCs w:val="28"/>
        </w:rPr>
        <w:t>5</w:t>
      </w:r>
      <w:r w:rsidRPr="009D294D">
        <w:rPr>
          <w:rFonts w:ascii="宋体" w:eastAsia="宋体" w:hAnsi="宋体" w:hint="eastAsia"/>
          <w:sz w:val="28"/>
          <w:szCs w:val="28"/>
        </w:rPr>
        <w:t>篇；出版专著</w:t>
      </w:r>
      <w:r w:rsidRPr="009D294D">
        <w:rPr>
          <w:rFonts w:ascii="宋体" w:eastAsia="宋体" w:hAnsi="宋体" w:cs="Times New Roman"/>
          <w:sz w:val="28"/>
          <w:szCs w:val="28"/>
        </w:rPr>
        <w:t>1</w:t>
      </w:r>
      <w:r w:rsidRPr="009D294D">
        <w:rPr>
          <w:rFonts w:ascii="宋体" w:eastAsia="宋体" w:hAnsi="宋体" w:hint="eastAsia"/>
          <w:sz w:val="28"/>
          <w:szCs w:val="28"/>
        </w:rPr>
        <w:t>部，授权专利</w:t>
      </w:r>
      <w:r w:rsidRPr="009D294D">
        <w:rPr>
          <w:rFonts w:ascii="宋体" w:eastAsia="宋体" w:hAnsi="宋体" w:cs="Times New Roman" w:hint="eastAsia"/>
          <w:sz w:val="28"/>
          <w:szCs w:val="28"/>
        </w:rPr>
        <w:t>5</w:t>
      </w:r>
      <w:r w:rsidRPr="009D294D">
        <w:rPr>
          <w:rFonts w:ascii="宋体" w:eastAsia="宋体" w:hAnsi="宋体" w:hint="eastAsia"/>
          <w:sz w:val="28"/>
          <w:szCs w:val="28"/>
        </w:rPr>
        <w:t>项，成果荣获自治区科技进步三等奖</w:t>
      </w:r>
      <w:r w:rsidRPr="009D294D">
        <w:rPr>
          <w:rFonts w:ascii="宋体" w:eastAsia="宋体" w:hAnsi="宋体" w:cs="Times New Roman" w:hint="eastAsia"/>
          <w:sz w:val="28"/>
          <w:szCs w:val="28"/>
        </w:rPr>
        <w:t>1</w:t>
      </w:r>
      <w:r w:rsidRPr="009D294D">
        <w:rPr>
          <w:rFonts w:ascii="宋体" w:eastAsia="宋体" w:hAnsi="宋体" w:hint="eastAsia"/>
          <w:sz w:val="28"/>
          <w:szCs w:val="28"/>
        </w:rPr>
        <w:t>项、兵团科技进步二等奖</w:t>
      </w:r>
      <w:r w:rsidRPr="009D294D">
        <w:rPr>
          <w:rFonts w:ascii="宋体" w:eastAsia="宋体" w:hAnsi="宋体" w:cs="Times New Roman" w:hint="eastAsia"/>
          <w:sz w:val="28"/>
          <w:szCs w:val="28"/>
        </w:rPr>
        <w:t>1</w:t>
      </w:r>
      <w:r w:rsidRPr="009D294D">
        <w:rPr>
          <w:rFonts w:ascii="宋体" w:eastAsia="宋体" w:hAnsi="宋体" w:hint="eastAsia"/>
          <w:sz w:val="28"/>
          <w:szCs w:val="28"/>
        </w:rPr>
        <w:t>项，节水科技奖二等奖1项，入选水利部成熟适用水利科技成果推广清单</w:t>
      </w:r>
      <w:r w:rsidRPr="009D294D">
        <w:rPr>
          <w:rFonts w:ascii="宋体" w:eastAsia="宋体" w:hAnsi="宋体" w:cs="Times New Roman" w:hint="eastAsia"/>
          <w:sz w:val="28"/>
          <w:szCs w:val="28"/>
        </w:rPr>
        <w:t>1</w:t>
      </w:r>
      <w:r w:rsidRPr="009D294D">
        <w:rPr>
          <w:rFonts w:ascii="宋体" w:eastAsia="宋体" w:hAnsi="宋体" w:hint="eastAsia"/>
          <w:sz w:val="28"/>
          <w:szCs w:val="28"/>
        </w:rPr>
        <w:t>项。培养研究生10名，指导学生荣获第二届全国大学生农业水利工程及相关专业创新设计大赛特等奖，个人荣获“优秀指导教师”荣誉称号。</w:t>
      </w:r>
    </w:p>
    <w:p w:rsidR="000066CA" w:rsidRPr="009D294D" w:rsidRDefault="000066CA">
      <w:pPr>
        <w:widowControl/>
        <w:jc w:val="left"/>
        <w:rPr>
          <w:rFonts w:ascii="宋体" w:eastAsia="宋体" w:hAnsi="宋体"/>
          <w:sz w:val="28"/>
          <w:szCs w:val="28"/>
        </w:rPr>
      </w:pPr>
      <w:r w:rsidRPr="009D294D">
        <w:rPr>
          <w:rFonts w:ascii="宋体" w:eastAsia="宋体" w:hAnsi="宋体"/>
          <w:sz w:val="28"/>
          <w:szCs w:val="28"/>
        </w:rPr>
        <w:br w:type="page"/>
      </w:r>
    </w:p>
    <w:p w:rsidR="00731CC9" w:rsidRDefault="00731CC9" w:rsidP="00731CC9">
      <w:pPr>
        <w:jc w:val="center"/>
        <w:rPr>
          <w:rFonts w:ascii="宋体" w:eastAsia="宋体" w:hAnsi="宋体" w:cs="宋体"/>
          <w:sz w:val="28"/>
          <w:szCs w:val="28"/>
        </w:rPr>
      </w:pPr>
      <w:r w:rsidRPr="009D294D">
        <w:rPr>
          <w:rFonts w:ascii="宋体" w:eastAsia="宋体" w:hAnsi="宋体" w:cs="宋体"/>
          <w:sz w:val="28"/>
          <w:szCs w:val="28"/>
        </w:rPr>
        <w:lastRenderedPageBreak/>
        <w:t>党迎生</w:t>
      </w:r>
    </w:p>
    <w:p w:rsidR="003372CD" w:rsidRPr="009D294D" w:rsidRDefault="003372CD" w:rsidP="00731CC9">
      <w:pPr>
        <w:jc w:val="center"/>
        <w:rPr>
          <w:rFonts w:ascii="宋体" w:eastAsia="宋体" w:hAnsi="宋体"/>
          <w:sz w:val="28"/>
          <w:szCs w:val="28"/>
        </w:rPr>
      </w:pPr>
      <w:r w:rsidRPr="003372CD">
        <w:rPr>
          <w:rFonts w:ascii="宋体" w:eastAsia="宋体" w:hAnsi="宋体"/>
          <w:noProof/>
          <w:sz w:val="28"/>
          <w:szCs w:val="28"/>
        </w:rPr>
        <w:drawing>
          <wp:inline distT="0" distB="0" distL="0" distR="0">
            <wp:extent cx="2340610" cy="3118485"/>
            <wp:effectExtent l="0" t="0" r="2540" b="5715"/>
            <wp:docPr id="38" name="图片 38" descr="H:\水利工程系照片\党迎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水利工程系照片\党迎生.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731CC9" w:rsidRPr="009D294D" w:rsidRDefault="00731CC9" w:rsidP="00731CC9">
      <w:pPr>
        <w:jc w:val="center"/>
        <w:rPr>
          <w:rFonts w:ascii="宋体" w:eastAsia="宋体" w:hAnsi="宋体"/>
          <w:sz w:val="28"/>
          <w:szCs w:val="28"/>
        </w:rPr>
      </w:pPr>
    </w:p>
    <w:p w:rsidR="000066CA" w:rsidRPr="009D294D" w:rsidRDefault="00731CC9" w:rsidP="00731CC9">
      <w:pPr>
        <w:ind w:firstLineChars="200" w:firstLine="560"/>
        <w:jc w:val="left"/>
        <w:rPr>
          <w:rFonts w:ascii="宋体" w:eastAsia="宋体" w:hAnsi="宋体" w:cs="宋体"/>
          <w:sz w:val="28"/>
          <w:szCs w:val="28"/>
        </w:rPr>
      </w:pPr>
      <w:r w:rsidRPr="009D294D">
        <w:rPr>
          <w:rFonts w:ascii="宋体" w:eastAsia="宋体" w:hAnsi="宋体" w:cs="宋体"/>
          <w:sz w:val="28"/>
          <w:szCs w:val="28"/>
        </w:rPr>
        <w:t>党迎生，男，汉族，1992年</w:t>
      </w:r>
      <w:r w:rsidRPr="009D294D">
        <w:rPr>
          <w:rFonts w:ascii="宋体" w:eastAsia="宋体" w:hAnsi="宋体" w:cs="宋体" w:hint="eastAsia"/>
          <w:sz w:val="28"/>
          <w:szCs w:val="28"/>
        </w:rPr>
        <w:t>9月生</w:t>
      </w:r>
      <w:r w:rsidRPr="009D294D">
        <w:rPr>
          <w:rFonts w:ascii="宋体" w:eastAsia="宋体" w:hAnsi="宋体" w:cs="宋体"/>
          <w:sz w:val="28"/>
          <w:szCs w:val="28"/>
        </w:rPr>
        <w:t>，甘肃瓜州人，现为石河子大学水利建筑工程学院水利系教师，讲师职称，主讲水电和农水专业核心课程《水工建筑物》、《水利工程概预算》等课目。研究方向为寒旱区水工结构、岩土工程方向。发表论文6篇，参与国家科学基金等课题4项。</w:t>
      </w:r>
    </w:p>
    <w:p w:rsidR="000066CA" w:rsidRPr="009D294D" w:rsidRDefault="000066CA">
      <w:pPr>
        <w:widowControl/>
        <w:jc w:val="left"/>
        <w:rPr>
          <w:rFonts w:ascii="宋体" w:eastAsia="宋体" w:hAnsi="宋体" w:cs="宋体"/>
          <w:sz w:val="28"/>
          <w:szCs w:val="28"/>
        </w:rPr>
      </w:pPr>
      <w:r w:rsidRPr="009D294D">
        <w:rPr>
          <w:rFonts w:ascii="宋体" w:eastAsia="宋体" w:hAnsi="宋体" w:cs="宋体"/>
          <w:sz w:val="28"/>
          <w:szCs w:val="28"/>
        </w:rPr>
        <w:br w:type="page"/>
      </w:r>
    </w:p>
    <w:p w:rsidR="00C410D5" w:rsidRPr="009D294D" w:rsidRDefault="0048674E" w:rsidP="0048674E">
      <w:pPr>
        <w:spacing w:line="288" w:lineRule="auto"/>
        <w:ind w:firstLineChars="200" w:firstLine="640"/>
        <w:jc w:val="center"/>
        <w:rPr>
          <w:rFonts w:ascii="宋体" w:eastAsia="宋体" w:hAnsi="宋体"/>
          <w:noProof/>
          <w:sz w:val="28"/>
          <w:szCs w:val="28"/>
        </w:rPr>
      </w:pPr>
      <w:r w:rsidRPr="009D294D">
        <w:rPr>
          <w:rFonts w:ascii="宋体" w:eastAsia="宋体" w:hAnsi="宋体" w:cs="Times New Roman"/>
          <w:spacing w:val="20"/>
          <w:sz w:val="28"/>
          <w:szCs w:val="28"/>
        </w:rPr>
        <w:lastRenderedPageBreak/>
        <w:t>李明思</w:t>
      </w:r>
    </w:p>
    <w:p w:rsidR="0048674E" w:rsidRPr="009D294D" w:rsidRDefault="003372CD" w:rsidP="0048674E">
      <w:pPr>
        <w:spacing w:line="288" w:lineRule="auto"/>
        <w:ind w:firstLineChars="200" w:firstLine="560"/>
        <w:jc w:val="center"/>
        <w:rPr>
          <w:rFonts w:ascii="宋体" w:eastAsia="宋体" w:hAnsi="宋体" w:cs="Times New Roman"/>
          <w:spacing w:val="20"/>
          <w:sz w:val="28"/>
          <w:szCs w:val="28"/>
        </w:rPr>
      </w:pPr>
      <w:r w:rsidRPr="003372CD">
        <w:rPr>
          <w:rFonts w:ascii="宋体" w:eastAsia="宋体" w:hAnsi="宋体" w:cs="Times New Roman"/>
          <w:noProof/>
          <w:spacing w:val="20"/>
          <w:sz w:val="28"/>
          <w:szCs w:val="28"/>
        </w:rPr>
        <w:drawing>
          <wp:inline distT="0" distB="0" distL="0" distR="0">
            <wp:extent cx="2340610" cy="3118485"/>
            <wp:effectExtent l="0" t="0" r="2540" b="5715"/>
            <wp:docPr id="37" name="图片 37" descr="H:\水利工程系照片\李明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水利工程系照片\李明思.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C410D5" w:rsidRPr="009D294D" w:rsidRDefault="00C410D5" w:rsidP="00EB74DE">
      <w:pPr>
        <w:spacing w:line="480" w:lineRule="exact"/>
        <w:ind w:firstLineChars="200" w:firstLine="640"/>
        <w:rPr>
          <w:rFonts w:ascii="宋体" w:eastAsia="宋体" w:hAnsi="宋体" w:cs="Times New Roman"/>
          <w:sz w:val="28"/>
          <w:szCs w:val="28"/>
        </w:rPr>
      </w:pPr>
      <w:r w:rsidRPr="009D294D">
        <w:rPr>
          <w:rFonts w:ascii="宋体" w:eastAsia="宋体" w:hAnsi="宋体" w:cs="Times New Roman"/>
          <w:spacing w:val="20"/>
          <w:sz w:val="28"/>
          <w:szCs w:val="28"/>
        </w:rPr>
        <w:t>李明思，</w:t>
      </w:r>
      <w:r w:rsidRPr="009D294D">
        <w:rPr>
          <w:rFonts w:ascii="宋体" w:eastAsia="宋体" w:hAnsi="宋体" w:cs="Times New Roman"/>
          <w:sz w:val="28"/>
          <w:szCs w:val="28"/>
        </w:rPr>
        <w:t>男，汉族，1965年1月</w:t>
      </w:r>
      <w:r w:rsidRPr="009D294D">
        <w:rPr>
          <w:rFonts w:ascii="宋体" w:eastAsia="宋体" w:hAnsi="宋体" w:cs="Times New Roman" w:hint="eastAsia"/>
          <w:sz w:val="28"/>
          <w:szCs w:val="28"/>
        </w:rPr>
        <w:t>——；工学博士，教授。农业水土工程</w:t>
      </w:r>
      <w:r w:rsidR="0048674E" w:rsidRPr="009D294D">
        <w:rPr>
          <w:rFonts w:ascii="宋体" w:eastAsia="宋体" w:hAnsi="宋体" w:cs="Times New Roman" w:hint="eastAsia"/>
          <w:sz w:val="28"/>
          <w:szCs w:val="28"/>
        </w:rPr>
        <w:t>专业，</w:t>
      </w:r>
      <w:r w:rsidR="0048674E" w:rsidRPr="009D294D">
        <w:rPr>
          <w:rFonts w:ascii="宋体" w:eastAsia="宋体" w:hAnsi="宋体" w:cs="Times New Roman"/>
          <w:sz w:val="28"/>
          <w:szCs w:val="28"/>
        </w:rPr>
        <w:t>198</w:t>
      </w:r>
      <w:r w:rsidR="0048674E" w:rsidRPr="009D294D">
        <w:rPr>
          <w:rFonts w:ascii="宋体" w:eastAsia="宋体" w:hAnsi="宋体" w:cs="Times New Roman" w:hint="eastAsia"/>
          <w:sz w:val="28"/>
          <w:szCs w:val="28"/>
        </w:rPr>
        <w:t>6</w:t>
      </w:r>
      <w:r w:rsidR="0048674E" w:rsidRPr="009D294D">
        <w:rPr>
          <w:rFonts w:ascii="宋体" w:eastAsia="宋体" w:hAnsi="宋体" w:cs="Times New Roman"/>
          <w:sz w:val="28"/>
          <w:szCs w:val="28"/>
        </w:rPr>
        <w:t>年</w:t>
      </w:r>
      <w:r w:rsidR="0048674E" w:rsidRPr="009D294D">
        <w:rPr>
          <w:rFonts w:ascii="宋体" w:eastAsia="宋体" w:hAnsi="宋体" w:cs="Times New Roman" w:hint="eastAsia"/>
          <w:sz w:val="28"/>
          <w:szCs w:val="28"/>
        </w:rPr>
        <w:t>毕业于</w:t>
      </w:r>
      <w:r w:rsidR="0048674E" w:rsidRPr="009D294D">
        <w:rPr>
          <w:rFonts w:ascii="宋体" w:eastAsia="宋体" w:hAnsi="宋体" w:cs="Times New Roman"/>
          <w:sz w:val="28"/>
          <w:szCs w:val="28"/>
        </w:rPr>
        <w:t>石河子农学院农田水利工程</w:t>
      </w:r>
      <w:r w:rsidR="0048674E" w:rsidRPr="009D294D">
        <w:rPr>
          <w:rFonts w:ascii="宋体" w:eastAsia="宋体" w:hAnsi="宋体" w:cs="Times New Roman" w:hint="eastAsia"/>
          <w:sz w:val="28"/>
          <w:szCs w:val="28"/>
        </w:rPr>
        <w:t>专业（</w:t>
      </w:r>
      <w:r w:rsidR="0048674E" w:rsidRPr="009D294D">
        <w:rPr>
          <w:rFonts w:ascii="宋体" w:eastAsia="宋体" w:hAnsi="宋体" w:cs="Times New Roman"/>
          <w:sz w:val="28"/>
          <w:szCs w:val="28"/>
        </w:rPr>
        <w:t>本科</w:t>
      </w:r>
      <w:r w:rsidR="0048674E" w:rsidRPr="009D294D">
        <w:rPr>
          <w:rFonts w:ascii="宋体" w:eastAsia="宋体" w:hAnsi="宋体" w:cs="Times New Roman" w:hint="eastAsia"/>
          <w:sz w:val="28"/>
          <w:szCs w:val="28"/>
        </w:rPr>
        <w:t>）；</w:t>
      </w:r>
      <w:r w:rsidR="0048674E" w:rsidRPr="009D294D">
        <w:rPr>
          <w:rFonts w:ascii="宋体" w:eastAsia="宋体" w:hAnsi="宋体" w:cs="Times New Roman"/>
          <w:sz w:val="28"/>
          <w:szCs w:val="28"/>
        </w:rPr>
        <w:t>19</w:t>
      </w:r>
      <w:r w:rsidR="0048674E" w:rsidRPr="009D294D">
        <w:rPr>
          <w:rFonts w:ascii="宋体" w:eastAsia="宋体" w:hAnsi="宋体" w:cs="Times New Roman" w:hint="eastAsia"/>
          <w:sz w:val="28"/>
          <w:szCs w:val="28"/>
        </w:rPr>
        <w:t>92</w:t>
      </w:r>
      <w:r w:rsidR="0048674E" w:rsidRPr="009D294D">
        <w:rPr>
          <w:rFonts w:ascii="宋体" w:eastAsia="宋体" w:hAnsi="宋体" w:cs="Times New Roman"/>
          <w:sz w:val="28"/>
          <w:szCs w:val="28"/>
        </w:rPr>
        <w:t>年</w:t>
      </w:r>
      <w:r w:rsidR="0048674E" w:rsidRPr="009D294D">
        <w:rPr>
          <w:rFonts w:ascii="宋体" w:eastAsia="宋体" w:hAnsi="宋体" w:cs="Times New Roman" w:hint="eastAsia"/>
          <w:sz w:val="28"/>
          <w:szCs w:val="28"/>
        </w:rPr>
        <w:t>毕业于</w:t>
      </w:r>
      <w:r w:rsidR="0048674E" w:rsidRPr="009D294D">
        <w:rPr>
          <w:rFonts w:ascii="宋体" w:eastAsia="宋体" w:hAnsi="宋体" w:cs="Times New Roman"/>
          <w:sz w:val="28"/>
          <w:szCs w:val="28"/>
        </w:rPr>
        <w:t>西北农业大学农业水土工程专业</w:t>
      </w:r>
      <w:r w:rsidR="0048674E" w:rsidRPr="009D294D">
        <w:rPr>
          <w:rFonts w:ascii="宋体" w:eastAsia="宋体" w:hAnsi="宋体" w:cs="Times New Roman" w:hint="eastAsia"/>
          <w:sz w:val="28"/>
          <w:szCs w:val="28"/>
        </w:rPr>
        <w:t>（</w:t>
      </w:r>
      <w:r w:rsidR="0048674E" w:rsidRPr="009D294D">
        <w:rPr>
          <w:rFonts w:ascii="宋体" w:eastAsia="宋体" w:hAnsi="宋体" w:cs="Times New Roman"/>
          <w:sz w:val="28"/>
          <w:szCs w:val="28"/>
        </w:rPr>
        <w:t>硕士</w:t>
      </w:r>
      <w:r w:rsidR="0048674E" w:rsidRPr="009D294D">
        <w:rPr>
          <w:rFonts w:ascii="宋体" w:eastAsia="宋体" w:hAnsi="宋体" w:cs="Times New Roman" w:hint="eastAsia"/>
          <w:sz w:val="28"/>
          <w:szCs w:val="28"/>
        </w:rPr>
        <w:t>）；</w:t>
      </w:r>
      <w:r w:rsidR="0048674E" w:rsidRPr="009D294D">
        <w:rPr>
          <w:rFonts w:ascii="宋体" w:eastAsia="宋体" w:hAnsi="宋体" w:cs="Times New Roman"/>
          <w:sz w:val="28"/>
          <w:szCs w:val="28"/>
        </w:rPr>
        <w:t>200</w:t>
      </w:r>
      <w:r w:rsidR="0048674E" w:rsidRPr="009D294D">
        <w:rPr>
          <w:rFonts w:ascii="宋体" w:eastAsia="宋体" w:hAnsi="宋体" w:cs="Times New Roman" w:hint="eastAsia"/>
          <w:sz w:val="28"/>
          <w:szCs w:val="28"/>
        </w:rPr>
        <w:t>6</w:t>
      </w:r>
      <w:r w:rsidR="0048674E" w:rsidRPr="009D294D">
        <w:rPr>
          <w:rFonts w:ascii="宋体" w:eastAsia="宋体" w:hAnsi="宋体" w:cs="Times New Roman"/>
          <w:sz w:val="28"/>
          <w:szCs w:val="28"/>
        </w:rPr>
        <w:t>年</w:t>
      </w:r>
      <w:r w:rsidR="0048674E" w:rsidRPr="009D294D">
        <w:rPr>
          <w:rFonts w:ascii="宋体" w:eastAsia="宋体" w:hAnsi="宋体" w:cs="Times New Roman" w:hint="eastAsia"/>
          <w:sz w:val="28"/>
          <w:szCs w:val="28"/>
        </w:rPr>
        <w:t>毕业于</w:t>
      </w:r>
      <w:r w:rsidR="0048674E" w:rsidRPr="009D294D">
        <w:rPr>
          <w:rFonts w:ascii="宋体" w:eastAsia="宋体" w:hAnsi="宋体" w:cs="Times New Roman"/>
          <w:sz w:val="28"/>
          <w:szCs w:val="28"/>
        </w:rPr>
        <w:t>西北农林科技大学农业水土工程专业</w:t>
      </w:r>
      <w:r w:rsidR="0048674E" w:rsidRPr="009D294D">
        <w:rPr>
          <w:rFonts w:ascii="宋体" w:eastAsia="宋体" w:hAnsi="宋体" w:cs="Times New Roman" w:hint="eastAsia"/>
          <w:sz w:val="28"/>
          <w:szCs w:val="28"/>
        </w:rPr>
        <w:t>（</w:t>
      </w:r>
      <w:r w:rsidR="0048674E" w:rsidRPr="009D294D">
        <w:rPr>
          <w:rFonts w:ascii="宋体" w:eastAsia="宋体" w:hAnsi="宋体" w:cs="Times New Roman"/>
          <w:sz w:val="28"/>
          <w:szCs w:val="28"/>
        </w:rPr>
        <w:t>博士</w:t>
      </w:r>
      <w:r w:rsidR="0048674E" w:rsidRPr="009D294D">
        <w:rPr>
          <w:rFonts w:ascii="宋体" w:eastAsia="宋体" w:hAnsi="宋体" w:cs="Times New Roman" w:hint="eastAsia"/>
          <w:sz w:val="28"/>
          <w:szCs w:val="28"/>
        </w:rPr>
        <w:t>），</w:t>
      </w:r>
      <w:r w:rsidR="0048674E" w:rsidRPr="009D294D">
        <w:rPr>
          <w:rFonts w:ascii="宋体" w:eastAsia="宋体" w:hAnsi="宋体" w:cs="Times New Roman"/>
          <w:sz w:val="28"/>
          <w:szCs w:val="28"/>
        </w:rPr>
        <w:t>中国农业工程学会农业水土工程专业委员会委员。</w:t>
      </w:r>
      <w:r w:rsidR="0048674E" w:rsidRPr="009D294D">
        <w:rPr>
          <w:rFonts w:ascii="宋体" w:eastAsia="宋体" w:hAnsi="宋体" w:cs="Times New Roman" w:hint="eastAsia"/>
          <w:sz w:val="28"/>
          <w:szCs w:val="28"/>
        </w:rPr>
        <w:t>石河子大学教学名师。</w:t>
      </w:r>
    </w:p>
    <w:p w:rsidR="00C410D5" w:rsidRPr="009D294D" w:rsidRDefault="00C410D5" w:rsidP="00EB74DE">
      <w:pPr>
        <w:spacing w:line="480" w:lineRule="exact"/>
        <w:ind w:firstLineChars="200" w:firstLine="560"/>
        <w:rPr>
          <w:rFonts w:ascii="宋体" w:eastAsia="宋体" w:hAnsi="宋体" w:cs="Times New Roman"/>
          <w:sz w:val="28"/>
          <w:szCs w:val="28"/>
        </w:rPr>
      </w:pPr>
      <w:r w:rsidRPr="009D294D">
        <w:rPr>
          <w:rFonts w:ascii="宋体" w:eastAsia="宋体" w:hAnsi="宋体" w:cs="Times New Roman" w:hint="eastAsia"/>
          <w:sz w:val="28"/>
          <w:szCs w:val="28"/>
        </w:rPr>
        <w:t>研究方向：灌溉原理与新技术应用；农田生态工程</w:t>
      </w:r>
    </w:p>
    <w:p w:rsidR="000066CA" w:rsidRPr="009D294D" w:rsidRDefault="00C410D5" w:rsidP="00EB74DE">
      <w:pPr>
        <w:spacing w:line="480" w:lineRule="exact"/>
        <w:ind w:firstLineChars="200" w:firstLine="560"/>
        <w:rPr>
          <w:rFonts w:ascii="宋体" w:eastAsia="宋体" w:hAnsi="宋体" w:cs="Times New Roman"/>
          <w:sz w:val="28"/>
          <w:szCs w:val="28"/>
        </w:rPr>
      </w:pPr>
      <w:r w:rsidRPr="009D294D">
        <w:rPr>
          <w:rFonts w:ascii="宋体" w:eastAsia="宋体" w:hAnsi="宋体" w:cs="Times New Roman"/>
          <w:sz w:val="28"/>
          <w:szCs w:val="28"/>
        </w:rPr>
        <w:t>自1986年任教以来，先后承担过《农田水利学》、《灌排系统工程学》、《排水工程》、《专业外语》、《水泵及水泵站》、《农业水利工程专业概论》等多门本科课程</w:t>
      </w:r>
      <w:r w:rsidRPr="009D294D">
        <w:rPr>
          <w:rFonts w:ascii="宋体" w:eastAsia="宋体" w:hAnsi="宋体" w:cs="Times New Roman" w:hint="eastAsia"/>
          <w:sz w:val="28"/>
          <w:szCs w:val="28"/>
        </w:rPr>
        <w:t>。指导先后本科毕业设计“农业水土综合开发规划设计”、“灌区输配水管道工程规划设计”、“农田排水工程设计”、“滴灌工程泵站设计”等多个题目。先后主持国家自然基金项目3项、主持教育部科研项目2项、主持兵团科研项目2项。发表科研论文80多篇，取得发明专利3项。完成农业水土开发规划设计和节水灌溉工程设计任务20多万亩，完成排水泵站设计任务1项。</w:t>
      </w:r>
    </w:p>
    <w:p w:rsidR="000066CA" w:rsidRPr="009D294D" w:rsidRDefault="000066CA">
      <w:pPr>
        <w:widowControl/>
        <w:jc w:val="left"/>
        <w:rPr>
          <w:rFonts w:ascii="宋体" w:eastAsia="宋体" w:hAnsi="宋体" w:cs="Times New Roman"/>
          <w:sz w:val="28"/>
          <w:szCs w:val="28"/>
        </w:rPr>
      </w:pPr>
      <w:r w:rsidRPr="009D294D">
        <w:rPr>
          <w:rFonts w:ascii="宋体" w:eastAsia="宋体" w:hAnsi="宋体" w:cs="Times New Roman"/>
          <w:sz w:val="28"/>
          <w:szCs w:val="28"/>
        </w:rPr>
        <w:br w:type="page"/>
      </w:r>
    </w:p>
    <w:p w:rsidR="0048674E" w:rsidRDefault="0048674E" w:rsidP="0048674E">
      <w:pPr>
        <w:jc w:val="center"/>
        <w:rPr>
          <w:rFonts w:ascii="宋体" w:eastAsia="宋体" w:hAnsi="宋体"/>
          <w:sz w:val="28"/>
          <w:szCs w:val="28"/>
        </w:rPr>
      </w:pPr>
      <w:r w:rsidRPr="009D294D">
        <w:rPr>
          <w:rFonts w:ascii="宋体" w:eastAsia="宋体" w:hAnsi="宋体" w:hint="eastAsia"/>
          <w:sz w:val="28"/>
          <w:szCs w:val="28"/>
        </w:rPr>
        <w:lastRenderedPageBreak/>
        <w:t>刘宁宁</w:t>
      </w:r>
    </w:p>
    <w:p w:rsidR="0048674E" w:rsidRPr="009D294D" w:rsidRDefault="003372CD" w:rsidP="003372CD">
      <w:pPr>
        <w:jc w:val="center"/>
        <w:rPr>
          <w:rFonts w:ascii="宋体" w:eastAsia="宋体" w:hAnsi="宋体" w:cs="Times New Roman"/>
          <w:sz w:val="28"/>
          <w:szCs w:val="28"/>
        </w:rPr>
      </w:pPr>
      <w:r w:rsidRPr="003372CD">
        <w:rPr>
          <w:rFonts w:ascii="宋体" w:eastAsia="宋体" w:hAnsi="宋体"/>
          <w:noProof/>
          <w:sz w:val="28"/>
          <w:szCs w:val="28"/>
        </w:rPr>
        <w:drawing>
          <wp:inline distT="0" distB="0" distL="0" distR="0">
            <wp:extent cx="2340610" cy="3118485"/>
            <wp:effectExtent l="0" t="0" r="2540" b="5715"/>
            <wp:docPr id="36" name="图片 36" descr="H:\水利工程系照片\刘宁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水利工程系照片\刘宁宁.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48674E" w:rsidRPr="009D294D" w:rsidRDefault="0048674E" w:rsidP="00D92B29">
      <w:pPr>
        <w:ind w:firstLineChars="200" w:firstLine="560"/>
        <w:jc w:val="left"/>
        <w:rPr>
          <w:rFonts w:ascii="宋体" w:eastAsia="宋体" w:hAnsi="宋体"/>
          <w:sz w:val="28"/>
          <w:szCs w:val="28"/>
        </w:rPr>
      </w:pPr>
      <w:r w:rsidRPr="009D294D">
        <w:rPr>
          <w:rFonts w:ascii="宋体" w:eastAsia="宋体" w:hAnsi="宋体" w:hint="eastAsia"/>
          <w:sz w:val="28"/>
          <w:szCs w:val="28"/>
        </w:rPr>
        <w:t>刘宁宁，男，汉族，甘肃人，1</w:t>
      </w:r>
      <w:r w:rsidRPr="009D294D">
        <w:rPr>
          <w:rFonts w:ascii="宋体" w:eastAsia="宋体" w:hAnsi="宋体"/>
          <w:sz w:val="28"/>
          <w:szCs w:val="28"/>
        </w:rPr>
        <w:t>992</w:t>
      </w:r>
      <w:r w:rsidRPr="009D294D">
        <w:rPr>
          <w:rFonts w:ascii="宋体" w:eastAsia="宋体" w:hAnsi="宋体" w:hint="eastAsia"/>
          <w:sz w:val="28"/>
          <w:szCs w:val="28"/>
        </w:rPr>
        <w:t>年2月出生，工学硕士学历，讲师。主要从事流体力学理论教学和计算流体力学（C</w:t>
      </w:r>
      <w:r w:rsidRPr="009D294D">
        <w:rPr>
          <w:rFonts w:ascii="宋体" w:eastAsia="宋体" w:hAnsi="宋体"/>
          <w:sz w:val="28"/>
          <w:szCs w:val="28"/>
        </w:rPr>
        <w:t>FD</w:t>
      </w:r>
      <w:r w:rsidRPr="009D294D">
        <w:rPr>
          <w:rFonts w:ascii="宋体" w:eastAsia="宋体" w:hAnsi="宋体" w:hint="eastAsia"/>
          <w:sz w:val="28"/>
          <w:szCs w:val="28"/>
        </w:rPr>
        <w:t>）软件应用教学工作，主要研究领域为节水设备等研发。</w:t>
      </w:r>
    </w:p>
    <w:p w:rsidR="000066CA" w:rsidRPr="009D294D" w:rsidRDefault="0048674E" w:rsidP="0048674E">
      <w:pPr>
        <w:widowControl/>
        <w:jc w:val="left"/>
        <w:rPr>
          <w:rFonts w:ascii="宋体" w:eastAsia="宋体" w:hAnsi="宋体"/>
          <w:sz w:val="28"/>
          <w:szCs w:val="28"/>
        </w:rPr>
      </w:pPr>
      <w:r w:rsidRPr="009D294D">
        <w:rPr>
          <w:rFonts w:ascii="宋体" w:eastAsia="宋体" w:hAnsi="宋体" w:hint="eastAsia"/>
          <w:sz w:val="28"/>
          <w:szCs w:val="28"/>
        </w:rPr>
        <w:t>参与兵团重大项目和兵团南疆重点研发项目2项，主持石河子大学创新发展专项1项。参与培养硕士研究生6名，2</w:t>
      </w:r>
      <w:r w:rsidRPr="009D294D">
        <w:rPr>
          <w:rFonts w:ascii="宋体" w:eastAsia="宋体" w:hAnsi="宋体"/>
          <w:sz w:val="28"/>
          <w:szCs w:val="28"/>
        </w:rPr>
        <w:t>021</w:t>
      </w:r>
      <w:r w:rsidRPr="009D294D">
        <w:rPr>
          <w:rFonts w:ascii="宋体" w:eastAsia="宋体" w:hAnsi="宋体" w:hint="eastAsia"/>
          <w:sz w:val="28"/>
          <w:szCs w:val="28"/>
        </w:rPr>
        <w:t>年指导第七届全国大学生水利创新设计大赛获特等奖，同年获首届石河子大学高校教师教学创新大赛二等奖。</w:t>
      </w:r>
    </w:p>
    <w:p w:rsidR="000066CA" w:rsidRPr="009D294D" w:rsidRDefault="000066CA">
      <w:pPr>
        <w:widowControl/>
        <w:jc w:val="left"/>
        <w:rPr>
          <w:rFonts w:ascii="宋体" w:eastAsia="宋体" w:hAnsi="宋体"/>
          <w:sz w:val="28"/>
          <w:szCs w:val="28"/>
        </w:rPr>
      </w:pPr>
      <w:r w:rsidRPr="009D294D">
        <w:rPr>
          <w:rFonts w:ascii="宋体" w:eastAsia="宋体" w:hAnsi="宋体"/>
          <w:sz w:val="28"/>
          <w:szCs w:val="28"/>
        </w:rPr>
        <w:br w:type="page"/>
      </w:r>
    </w:p>
    <w:p w:rsidR="009C399D" w:rsidRPr="009D294D" w:rsidRDefault="009C399D" w:rsidP="00DD376B">
      <w:pPr>
        <w:spacing w:beforeLines="50" w:afterLines="50"/>
        <w:jc w:val="center"/>
        <w:rPr>
          <w:rFonts w:ascii="宋体" w:eastAsia="宋体" w:hAnsi="宋体"/>
          <w:b/>
          <w:sz w:val="28"/>
          <w:szCs w:val="28"/>
        </w:rPr>
      </w:pPr>
      <w:r w:rsidRPr="009D294D">
        <w:rPr>
          <w:rFonts w:ascii="宋体" w:eastAsia="宋体" w:hAnsi="宋体" w:hint="eastAsia"/>
          <w:b/>
          <w:sz w:val="28"/>
          <w:szCs w:val="28"/>
        </w:rPr>
        <w:lastRenderedPageBreak/>
        <w:t>吕廷波</w:t>
      </w:r>
    </w:p>
    <w:p w:rsidR="00726A7C" w:rsidRPr="009D294D" w:rsidRDefault="00726A7C" w:rsidP="00DD376B">
      <w:pPr>
        <w:spacing w:beforeLines="50" w:afterLines="50"/>
        <w:jc w:val="center"/>
        <w:rPr>
          <w:rFonts w:ascii="宋体" w:eastAsia="宋体" w:hAnsi="宋体"/>
          <w:b/>
          <w:sz w:val="28"/>
          <w:szCs w:val="28"/>
        </w:rPr>
      </w:pPr>
      <w:r w:rsidRPr="009D294D">
        <w:rPr>
          <w:rFonts w:ascii="宋体" w:eastAsia="宋体" w:hAnsi="宋体"/>
          <w:b/>
          <w:noProof/>
          <w:sz w:val="28"/>
          <w:szCs w:val="28"/>
        </w:rPr>
        <w:drawing>
          <wp:inline distT="0" distB="0" distL="0" distR="0">
            <wp:extent cx="2340610" cy="3118485"/>
            <wp:effectExtent l="0" t="0" r="2540" b="5715"/>
            <wp:docPr id="20" name="图片 20" descr="H:\水利工程系照片\吕廷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水利工程系照片\吕廷波.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9C399D" w:rsidRPr="009D294D" w:rsidRDefault="009C399D" w:rsidP="009C399D">
      <w:pPr>
        <w:spacing w:line="360" w:lineRule="auto"/>
        <w:ind w:firstLineChars="200" w:firstLine="560"/>
        <w:rPr>
          <w:rFonts w:ascii="宋体" w:eastAsia="宋体" w:hAnsi="宋体"/>
          <w:sz w:val="28"/>
          <w:szCs w:val="28"/>
        </w:rPr>
      </w:pPr>
      <w:r w:rsidRPr="009D294D">
        <w:rPr>
          <w:rFonts w:ascii="宋体" w:eastAsia="宋体" w:hAnsi="宋体"/>
          <w:sz w:val="28"/>
          <w:szCs w:val="28"/>
        </w:rPr>
        <w:t>吕廷波，男，副教授、硕士研究生导师，现为石河子大学水利建筑工程学院水利工程系教师，主要从事节水灌溉理论与技术领域科研工作，主讲本科生《节水灌溉理论与技术》、《水泵与水泵站》、研究生《水利工程环境影响评价》等课程。</w:t>
      </w:r>
    </w:p>
    <w:p w:rsidR="009C399D" w:rsidRPr="009D294D" w:rsidRDefault="009C399D" w:rsidP="009C399D">
      <w:pPr>
        <w:spacing w:line="360" w:lineRule="auto"/>
        <w:ind w:firstLineChars="200" w:firstLine="560"/>
        <w:rPr>
          <w:rFonts w:ascii="宋体" w:eastAsia="宋体" w:hAnsi="宋体"/>
          <w:sz w:val="28"/>
          <w:szCs w:val="28"/>
        </w:rPr>
      </w:pPr>
      <w:r w:rsidRPr="009D294D">
        <w:rPr>
          <w:rFonts w:ascii="宋体" w:eastAsia="宋体" w:hAnsi="宋体" w:hint="eastAsia"/>
          <w:sz w:val="28"/>
          <w:szCs w:val="28"/>
        </w:rPr>
        <w:t>2011年6月至2016年7月任水利工程系书记、副主任，2016年8月至2018年8月在兵团第二师三十一团挂职副团长</w:t>
      </w:r>
      <w:r w:rsidRPr="009D294D">
        <w:rPr>
          <w:rFonts w:ascii="宋体" w:eastAsia="宋体" w:hAnsi="宋体"/>
          <w:sz w:val="28"/>
          <w:szCs w:val="28"/>
        </w:rPr>
        <w:t>。</w:t>
      </w:r>
    </w:p>
    <w:p w:rsidR="0048674E" w:rsidRPr="009D294D" w:rsidRDefault="009C399D" w:rsidP="00726A7C">
      <w:pPr>
        <w:spacing w:line="360" w:lineRule="auto"/>
        <w:ind w:firstLineChars="200" w:firstLine="560"/>
        <w:rPr>
          <w:rFonts w:ascii="宋体" w:eastAsia="宋体" w:hAnsi="宋体" w:cs="Times New Roman"/>
          <w:sz w:val="28"/>
          <w:szCs w:val="28"/>
        </w:rPr>
      </w:pPr>
      <w:r w:rsidRPr="009D294D">
        <w:rPr>
          <w:rFonts w:ascii="宋体" w:eastAsia="宋体" w:hAnsi="宋体"/>
          <w:sz w:val="28"/>
          <w:szCs w:val="28"/>
        </w:rPr>
        <w:t>先后主持国家自然科学基金1项、人社部专家服务基层示范团项目</w:t>
      </w:r>
      <w:r w:rsidRPr="009D294D">
        <w:rPr>
          <w:rFonts w:ascii="宋体" w:eastAsia="宋体" w:hAnsi="宋体" w:hint="eastAsia"/>
          <w:sz w:val="28"/>
          <w:szCs w:val="28"/>
        </w:rPr>
        <w:t>1项，</w:t>
      </w:r>
      <w:r w:rsidRPr="009D294D">
        <w:rPr>
          <w:rFonts w:ascii="宋体" w:eastAsia="宋体" w:hAnsi="宋体"/>
          <w:sz w:val="28"/>
          <w:szCs w:val="28"/>
        </w:rPr>
        <w:t>兵团水利局南疆科技项目</w:t>
      </w:r>
      <w:r w:rsidRPr="009D294D">
        <w:rPr>
          <w:rFonts w:ascii="宋体" w:eastAsia="宋体" w:hAnsi="宋体" w:hint="eastAsia"/>
          <w:sz w:val="28"/>
          <w:szCs w:val="28"/>
        </w:rPr>
        <w:t>3</w:t>
      </w:r>
      <w:r w:rsidRPr="009D294D">
        <w:rPr>
          <w:rFonts w:ascii="宋体" w:eastAsia="宋体" w:hAnsi="宋体"/>
          <w:sz w:val="28"/>
          <w:szCs w:val="28"/>
        </w:rPr>
        <w:t>项、石河子大学校级项目</w:t>
      </w:r>
      <w:r w:rsidRPr="009D294D">
        <w:rPr>
          <w:rFonts w:ascii="宋体" w:eastAsia="宋体" w:hAnsi="宋体" w:hint="eastAsia"/>
          <w:sz w:val="28"/>
          <w:szCs w:val="28"/>
        </w:rPr>
        <w:t>4</w:t>
      </w:r>
      <w:r w:rsidRPr="009D294D">
        <w:rPr>
          <w:rFonts w:ascii="宋体" w:eastAsia="宋体" w:hAnsi="宋体"/>
          <w:sz w:val="28"/>
          <w:szCs w:val="28"/>
        </w:rPr>
        <w:t>项，兵团第十四师科技项目</w:t>
      </w:r>
      <w:r w:rsidRPr="009D294D">
        <w:rPr>
          <w:rFonts w:ascii="宋体" w:eastAsia="宋体" w:hAnsi="宋体" w:hint="eastAsia"/>
          <w:sz w:val="28"/>
          <w:szCs w:val="28"/>
        </w:rPr>
        <w:t>2项目</w:t>
      </w:r>
      <w:r w:rsidRPr="009D294D">
        <w:rPr>
          <w:rFonts w:ascii="宋体" w:eastAsia="宋体" w:hAnsi="宋体"/>
          <w:sz w:val="28"/>
          <w:szCs w:val="28"/>
        </w:rPr>
        <w:t>；主要参与国家自然科学基金，国家973计划前期研究专项等国家省部级项目10余项，发表论文20余篇，其中SCI/EI检索</w:t>
      </w:r>
      <w:r w:rsidRPr="009D294D">
        <w:rPr>
          <w:rFonts w:ascii="宋体" w:eastAsia="宋体" w:hAnsi="宋体" w:hint="eastAsia"/>
          <w:sz w:val="28"/>
          <w:szCs w:val="28"/>
        </w:rPr>
        <w:t>4</w:t>
      </w:r>
      <w:r w:rsidRPr="009D294D">
        <w:rPr>
          <w:rFonts w:ascii="宋体" w:eastAsia="宋体" w:hAnsi="宋体"/>
          <w:sz w:val="28"/>
          <w:szCs w:val="28"/>
        </w:rPr>
        <w:t>篇；参编专著3部、教材</w:t>
      </w:r>
      <w:r w:rsidRPr="009D294D">
        <w:rPr>
          <w:rFonts w:ascii="宋体" w:eastAsia="宋体" w:hAnsi="宋体" w:hint="eastAsia"/>
          <w:sz w:val="28"/>
          <w:szCs w:val="28"/>
        </w:rPr>
        <w:t>3</w:t>
      </w:r>
      <w:r w:rsidRPr="009D294D">
        <w:rPr>
          <w:rFonts w:ascii="宋体" w:eastAsia="宋体" w:hAnsi="宋体"/>
          <w:sz w:val="28"/>
          <w:szCs w:val="28"/>
        </w:rPr>
        <w:t>部；获省部级科技进步二等奖1项，校级及以上荣誉奖项</w:t>
      </w:r>
      <w:r w:rsidRPr="009D294D">
        <w:rPr>
          <w:rFonts w:ascii="宋体" w:eastAsia="宋体" w:hAnsi="宋体" w:hint="eastAsia"/>
          <w:sz w:val="28"/>
          <w:szCs w:val="28"/>
        </w:rPr>
        <w:t>20余项</w:t>
      </w:r>
      <w:r w:rsidRPr="009D294D">
        <w:rPr>
          <w:rFonts w:ascii="宋体" w:eastAsia="宋体" w:hAnsi="宋体"/>
          <w:sz w:val="28"/>
          <w:szCs w:val="28"/>
        </w:rPr>
        <w:t>。</w:t>
      </w:r>
      <w:r w:rsidR="0048674E" w:rsidRPr="009D294D">
        <w:rPr>
          <w:rFonts w:ascii="宋体" w:eastAsia="宋体" w:hAnsi="宋体" w:cs="Times New Roman"/>
          <w:sz w:val="28"/>
          <w:szCs w:val="28"/>
        </w:rPr>
        <w:br w:type="page"/>
      </w:r>
    </w:p>
    <w:p w:rsidR="0006250D" w:rsidRPr="009D294D" w:rsidRDefault="009C399D" w:rsidP="000F2891">
      <w:pPr>
        <w:spacing w:line="288" w:lineRule="auto"/>
        <w:ind w:firstLineChars="200" w:firstLine="560"/>
        <w:jc w:val="center"/>
        <w:rPr>
          <w:rFonts w:ascii="宋体" w:eastAsia="宋体" w:hAnsi="宋体"/>
          <w:sz w:val="28"/>
          <w:szCs w:val="28"/>
        </w:rPr>
      </w:pPr>
      <w:r w:rsidRPr="009D294D">
        <w:rPr>
          <w:rFonts w:ascii="宋体" w:eastAsia="宋体" w:hAnsi="宋体" w:hint="eastAsia"/>
          <w:sz w:val="28"/>
          <w:szCs w:val="28"/>
        </w:rPr>
        <w:lastRenderedPageBreak/>
        <w:t>范文波</w:t>
      </w:r>
    </w:p>
    <w:p w:rsidR="009C399D" w:rsidRPr="009D294D" w:rsidRDefault="009C399D" w:rsidP="000F2891">
      <w:pPr>
        <w:spacing w:line="288" w:lineRule="auto"/>
        <w:ind w:firstLineChars="200" w:firstLine="562"/>
        <w:jc w:val="center"/>
        <w:rPr>
          <w:rFonts w:ascii="宋体" w:eastAsia="宋体" w:hAnsi="宋体"/>
          <w:sz w:val="28"/>
          <w:szCs w:val="28"/>
        </w:rPr>
      </w:pPr>
      <w:r w:rsidRPr="009D294D">
        <w:rPr>
          <w:rFonts w:ascii="宋体" w:eastAsia="宋体" w:hAnsi="宋体" w:cs="宋体" w:hint="eastAsia"/>
          <w:b/>
          <w:bCs/>
          <w:noProof/>
          <w:color w:val="000000"/>
          <w:sz w:val="28"/>
          <w:szCs w:val="28"/>
        </w:rPr>
        <w:drawing>
          <wp:inline distT="0" distB="0" distL="114300" distR="114300">
            <wp:extent cx="2337923" cy="3117600"/>
            <wp:effectExtent l="0" t="0" r="5715" b="6985"/>
            <wp:docPr id="9" name="图片 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
                    <pic:cNvPicPr>
                      <a:picLocks noChangeAspect="1"/>
                    </pic:cNvPicPr>
                  </pic:nvPicPr>
                  <pic:blipFill>
                    <a:blip r:embed="rId17" cstate="print"/>
                    <a:stretch>
                      <a:fillRect/>
                    </a:stretch>
                  </pic:blipFill>
                  <pic:spPr>
                    <a:xfrm>
                      <a:off x="0" y="0"/>
                      <a:ext cx="2337923" cy="3117600"/>
                    </a:xfrm>
                    <a:prstGeom prst="rect">
                      <a:avLst/>
                    </a:prstGeom>
                  </pic:spPr>
                </pic:pic>
              </a:graphicData>
            </a:graphic>
          </wp:inline>
        </w:drawing>
      </w:r>
    </w:p>
    <w:p w:rsidR="009C399D" w:rsidRPr="009D294D" w:rsidRDefault="009C399D" w:rsidP="00D92B29">
      <w:pPr>
        <w:spacing w:line="480" w:lineRule="exact"/>
        <w:rPr>
          <w:rFonts w:ascii="宋体" w:eastAsia="宋体" w:hAnsi="宋体"/>
          <w:sz w:val="28"/>
          <w:szCs w:val="28"/>
        </w:rPr>
      </w:pPr>
      <w:r w:rsidRPr="009D294D">
        <w:rPr>
          <w:rFonts w:ascii="宋体" w:eastAsia="宋体" w:hAnsi="宋体" w:hint="eastAsia"/>
          <w:sz w:val="28"/>
          <w:szCs w:val="28"/>
        </w:rPr>
        <w:t>范文波，男，汉族，1975年出生；中国共产党党员，工学博士，教授，硕士研究生导师。2001年至今在石河子大学水利建筑工程学院工作。承担本科生《灌溉排水工程学》《农田水利学》《水土保持学》课程；承担研究生《农业工程专论》、《水利环境专题》、《高级水土保持学》和《生态水文学》课程。</w:t>
      </w:r>
    </w:p>
    <w:p w:rsidR="000066CA" w:rsidRPr="009D294D" w:rsidRDefault="009C399D" w:rsidP="00D92B29">
      <w:pPr>
        <w:spacing w:line="480" w:lineRule="exact"/>
        <w:rPr>
          <w:rFonts w:ascii="宋体" w:eastAsia="宋体" w:hAnsi="宋体"/>
          <w:sz w:val="28"/>
          <w:szCs w:val="28"/>
        </w:rPr>
      </w:pPr>
      <w:r w:rsidRPr="009D294D">
        <w:rPr>
          <w:rFonts w:ascii="宋体" w:eastAsia="宋体" w:hAnsi="宋体" w:hint="eastAsia"/>
          <w:sz w:val="28"/>
          <w:szCs w:val="28"/>
        </w:rPr>
        <w:t>主要研究方向为：干旱区水土资源高效利用、节水灌溉理论与技术和水土保持。主要教学成果获奖：2015年、2017年、2019年获得石河子大学校级优秀毕业设计指导教师。2017年、2018年荣获大学校级优秀班主任称号；2019</w:t>
      </w:r>
      <w:r w:rsidR="00D92B29">
        <w:rPr>
          <w:rFonts w:ascii="宋体" w:eastAsia="宋体" w:hAnsi="宋体" w:hint="eastAsia"/>
          <w:sz w:val="28"/>
          <w:szCs w:val="28"/>
        </w:rPr>
        <w:t>年，第十届自治区高等教育教学成果奖二等奖</w:t>
      </w:r>
      <w:r w:rsidRPr="009D294D">
        <w:rPr>
          <w:rFonts w:ascii="宋体" w:eastAsia="宋体" w:hAnsi="宋体" w:hint="eastAsia"/>
          <w:sz w:val="28"/>
          <w:szCs w:val="28"/>
        </w:rPr>
        <w:t>。先后承担科研项目：中国工程院咨询项目（课题）“农田滴灌工程系统优化与信息化发展战略”，国家自然科学基金项目，“盐碱地膜下滴灌根区土壤水-盐-气作用规律及棉花生长响应关系研究”，“玛纳斯河流域种植业用水结构时空演变与植结构关系研究”，2010-2012，结题，主持。发表论文30余篇。</w:t>
      </w:r>
    </w:p>
    <w:p w:rsidR="000066CA" w:rsidRPr="009D294D" w:rsidRDefault="000066CA">
      <w:pPr>
        <w:widowControl/>
        <w:jc w:val="left"/>
        <w:rPr>
          <w:rFonts w:ascii="宋体" w:eastAsia="宋体" w:hAnsi="宋体"/>
          <w:sz w:val="28"/>
          <w:szCs w:val="28"/>
        </w:rPr>
      </w:pPr>
      <w:r w:rsidRPr="009D294D">
        <w:rPr>
          <w:rFonts w:ascii="宋体" w:eastAsia="宋体" w:hAnsi="宋体"/>
          <w:sz w:val="28"/>
          <w:szCs w:val="28"/>
        </w:rPr>
        <w:br w:type="page"/>
      </w:r>
    </w:p>
    <w:p w:rsidR="009C399D" w:rsidRDefault="003372CD" w:rsidP="00EB74DE">
      <w:pPr>
        <w:spacing w:line="360" w:lineRule="auto"/>
        <w:jc w:val="center"/>
        <w:rPr>
          <w:rFonts w:ascii="宋体" w:eastAsia="宋体" w:hAnsi="宋体"/>
          <w:sz w:val="28"/>
          <w:szCs w:val="28"/>
        </w:rPr>
      </w:pPr>
      <w:r w:rsidRPr="009D294D">
        <w:rPr>
          <w:rFonts w:ascii="宋体" w:eastAsia="宋体" w:hAnsi="宋体" w:cs="宋体" w:hint="eastAsia"/>
          <w:sz w:val="28"/>
          <w:szCs w:val="28"/>
          <w:u w:color="00FF00"/>
        </w:rPr>
        <w:lastRenderedPageBreak/>
        <w:t>赵以琴</w:t>
      </w:r>
    </w:p>
    <w:p w:rsidR="003372CD" w:rsidRPr="009D294D" w:rsidRDefault="003372CD" w:rsidP="00EB74DE">
      <w:pPr>
        <w:spacing w:line="360" w:lineRule="auto"/>
        <w:jc w:val="center"/>
        <w:rPr>
          <w:rFonts w:ascii="宋体" w:eastAsia="宋体" w:hAnsi="宋体"/>
          <w:sz w:val="28"/>
          <w:szCs w:val="28"/>
        </w:rPr>
      </w:pPr>
      <w:r w:rsidRPr="003372CD">
        <w:rPr>
          <w:rFonts w:ascii="宋体" w:eastAsia="宋体" w:hAnsi="宋体"/>
          <w:noProof/>
          <w:sz w:val="28"/>
          <w:szCs w:val="28"/>
        </w:rPr>
        <w:drawing>
          <wp:inline distT="0" distB="0" distL="0" distR="0">
            <wp:extent cx="2340610" cy="3118485"/>
            <wp:effectExtent l="0" t="0" r="2540" b="5715"/>
            <wp:docPr id="35" name="图片 35" descr="H:\水利工程系照片\赵以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水利工程系照片\赵以琴.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0066CA" w:rsidRPr="009D294D" w:rsidRDefault="000066CA" w:rsidP="00EB74DE">
      <w:pPr>
        <w:widowControl/>
        <w:spacing w:before="50" w:line="480" w:lineRule="exact"/>
        <w:ind w:firstLineChars="200" w:firstLine="560"/>
        <w:rPr>
          <w:rFonts w:ascii="宋体" w:eastAsia="宋体" w:hAnsi="宋体"/>
          <w:sz w:val="28"/>
          <w:szCs w:val="28"/>
        </w:rPr>
      </w:pPr>
      <w:r w:rsidRPr="009D294D">
        <w:rPr>
          <w:rFonts w:ascii="宋体" w:eastAsia="宋体" w:hAnsi="宋体" w:cs="宋体" w:hint="eastAsia"/>
          <w:sz w:val="28"/>
          <w:szCs w:val="28"/>
          <w:u w:color="00FF00"/>
        </w:rPr>
        <w:t>赵以琴</w:t>
      </w:r>
      <w:r w:rsidRPr="009D294D">
        <w:rPr>
          <w:rFonts w:ascii="宋体" w:eastAsia="宋体" w:hAnsi="宋体" w:cs="宋体" w:hint="eastAsia"/>
          <w:sz w:val="28"/>
          <w:szCs w:val="28"/>
        </w:rPr>
        <w:t>，</w:t>
      </w:r>
      <w:r w:rsidRPr="009D294D">
        <w:rPr>
          <w:rFonts w:ascii="宋体" w:eastAsia="宋体" w:hAnsi="宋体" w:cs="宋体" w:hint="eastAsia"/>
          <w:sz w:val="28"/>
          <w:szCs w:val="28"/>
          <w:u w:color="00FF00"/>
        </w:rPr>
        <w:t>讲师，硕</w:t>
      </w:r>
      <w:r w:rsidRPr="009D294D">
        <w:rPr>
          <w:rFonts w:ascii="宋体" w:eastAsia="宋体" w:hAnsi="宋体" w:cs="宋体" w:hint="eastAsia"/>
          <w:sz w:val="28"/>
          <w:szCs w:val="28"/>
        </w:rPr>
        <w:t>士</w:t>
      </w:r>
      <w:r w:rsidRPr="009D294D">
        <w:rPr>
          <w:rFonts w:ascii="宋体" w:eastAsia="宋体" w:hAnsi="宋体" w:cs="宋体" w:hint="eastAsia"/>
          <w:sz w:val="28"/>
          <w:szCs w:val="28"/>
          <w:u w:color="00FF00"/>
        </w:rPr>
        <w:t>研究生，</w:t>
      </w:r>
      <w:r w:rsidRPr="009D294D">
        <w:rPr>
          <w:rFonts w:ascii="宋体" w:eastAsia="宋体" w:hAnsi="宋体" w:cs="宋体" w:hint="eastAsia"/>
          <w:kern w:val="0"/>
          <w:sz w:val="28"/>
          <w:szCs w:val="28"/>
          <w:u w:color="00FF00"/>
        </w:rPr>
        <w:t>水利建筑工程学院水工水力学教研室教师。</w:t>
      </w:r>
      <w:r w:rsidRPr="009D294D">
        <w:rPr>
          <w:rFonts w:ascii="宋体" w:eastAsia="宋体" w:hAnsi="宋体" w:hint="eastAsia"/>
          <w:sz w:val="28"/>
          <w:szCs w:val="28"/>
        </w:rPr>
        <w:t>任职以来独立</w:t>
      </w:r>
      <w:r w:rsidRPr="009D294D">
        <w:rPr>
          <w:rFonts w:ascii="宋体" w:eastAsia="宋体" w:hAnsi="宋体" w:cs="宋体" w:hint="eastAsia"/>
          <w:color w:val="000000"/>
          <w:kern w:val="0"/>
          <w:sz w:val="28"/>
          <w:szCs w:val="28"/>
        </w:rPr>
        <w:t>承担</w:t>
      </w:r>
      <w:r w:rsidRPr="009D294D">
        <w:rPr>
          <w:rFonts w:ascii="宋体" w:eastAsia="宋体" w:hAnsi="宋体" w:hint="eastAsia"/>
          <w:sz w:val="28"/>
          <w:szCs w:val="28"/>
        </w:rPr>
        <w:t>《水电站》课堂教学、课程设计及毕业设计、指导</w:t>
      </w:r>
      <w:r w:rsidRPr="009D294D">
        <w:rPr>
          <w:rFonts w:ascii="宋体" w:eastAsia="宋体" w:hAnsi="宋体" w:hint="eastAsia"/>
          <w:color w:val="000000"/>
          <w:sz w:val="28"/>
          <w:szCs w:val="28"/>
        </w:rPr>
        <w:t>本科生认识实习及毕业实习；</w:t>
      </w:r>
      <w:r w:rsidRPr="009D294D">
        <w:rPr>
          <w:rFonts w:ascii="宋体" w:eastAsia="宋体" w:hAnsi="宋体" w:hint="eastAsia"/>
          <w:sz w:val="28"/>
          <w:szCs w:val="28"/>
        </w:rPr>
        <w:t>《建筑材料》课堂教学及一类课程建设、试验室建设、试验指导书编写、试验手段革新等工作；《灌排工程系统分析》三门课程的课堂教学。</w:t>
      </w:r>
    </w:p>
    <w:p w:rsidR="000066CA" w:rsidRPr="009D294D" w:rsidRDefault="000066CA" w:rsidP="00EB74DE">
      <w:pPr>
        <w:autoSpaceDE w:val="0"/>
        <w:autoSpaceDN w:val="0"/>
        <w:spacing w:before="50" w:line="480" w:lineRule="exact"/>
        <w:ind w:firstLineChars="200" w:firstLine="560"/>
        <w:rPr>
          <w:rFonts w:ascii="宋体" w:eastAsia="宋体" w:hAnsi="宋体" w:cs="宋体"/>
          <w:color w:val="000000"/>
          <w:kern w:val="0"/>
          <w:sz w:val="28"/>
          <w:szCs w:val="28"/>
        </w:rPr>
      </w:pPr>
      <w:r w:rsidRPr="009D294D">
        <w:rPr>
          <w:rFonts w:ascii="宋体" w:eastAsia="宋体" w:hAnsi="宋体" w:hint="eastAsia"/>
          <w:sz w:val="28"/>
          <w:szCs w:val="28"/>
        </w:rPr>
        <w:t>自2002年至今，每年独立指导4至10名本科学生水电站毕业设计，连续获得水利建筑工程学院本科生优秀毕业设计指导老师称号，其中获得石河子大学本科生优秀毕业设计指导老师称号3次，并积极参与疆内外的毕业实习工作。</w:t>
      </w:r>
    </w:p>
    <w:p w:rsidR="000066CA" w:rsidRPr="009D294D" w:rsidRDefault="00F35459" w:rsidP="00EB74DE">
      <w:pPr>
        <w:spacing w:before="50" w:line="480" w:lineRule="exact"/>
        <w:ind w:firstLineChars="200" w:firstLine="560"/>
        <w:rPr>
          <w:rFonts w:ascii="宋体" w:eastAsia="宋体" w:hAnsi="宋体"/>
          <w:sz w:val="28"/>
          <w:szCs w:val="28"/>
        </w:rPr>
      </w:pPr>
      <w:r>
        <w:rPr>
          <w:rFonts w:ascii="宋体" w:eastAsia="宋体" w:hAnsi="宋体" w:hint="eastAsia"/>
          <w:sz w:val="28"/>
          <w:szCs w:val="28"/>
        </w:rPr>
        <w:t>除承担教学工作以外，</w:t>
      </w:r>
      <w:r w:rsidR="000066CA" w:rsidRPr="009D294D">
        <w:rPr>
          <w:rFonts w:ascii="宋体" w:eastAsia="宋体" w:hAnsi="宋体" w:hint="eastAsia"/>
          <w:sz w:val="28"/>
          <w:szCs w:val="28"/>
        </w:rPr>
        <w:t>积极参与科研工作，主持校级课题一项、主持SRP两项，参与国家自然基金项目三项，校级课题四项，</w:t>
      </w:r>
      <w:r w:rsidR="000066CA" w:rsidRPr="009D294D">
        <w:rPr>
          <w:rFonts w:ascii="宋体" w:eastAsia="宋体" w:hAnsi="宋体"/>
          <w:sz w:val="28"/>
          <w:szCs w:val="28"/>
        </w:rPr>
        <w:t>获200</w:t>
      </w:r>
      <w:r w:rsidR="000066CA" w:rsidRPr="009D294D">
        <w:rPr>
          <w:rFonts w:ascii="宋体" w:eastAsia="宋体" w:hAnsi="宋体" w:hint="eastAsia"/>
          <w:sz w:val="28"/>
          <w:szCs w:val="28"/>
        </w:rPr>
        <w:t>0</w:t>
      </w:r>
      <w:r w:rsidR="000066CA" w:rsidRPr="009D294D">
        <w:rPr>
          <w:rFonts w:ascii="宋体" w:eastAsia="宋体" w:hAnsi="宋体"/>
          <w:sz w:val="28"/>
          <w:szCs w:val="28"/>
        </w:rPr>
        <w:t>年</w:t>
      </w:r>
      <w:r w:rsidR="000066CA" w:rsidRPr="009D294D">
        <w:rPr>
          <w:rFonts w:ascii="宋体" w:eastAsia="宋体" w:hAnsi="宋体" w:hint="eastAsia"/>
          <w:sz w:val="28"/>
          <w:szCs w:val="28"/>
        </w:rPr>
        <w:t>度兵团及</w:t>
      </w:r>
      <w:r w:rsidR="000066CA" w:rsidRPr="009D294D">
        <w:rPr>
          <w:rFonts w:ascii="宋体" w:eastAsia="宋体" w:hAnsi="宋体"/>
          <w:sz w:val="28"/>
          <w:szCs w:val="28"/>
        </w:rPr>
        <w:t>石河子大学科</w:t>
      </w:r>
      <w:r w:rsidR="000066CA" w:rsidRPr="009D294D">
        <w:rPr>
          <w:rFonts w:ascii="宋体" w:eastAsia="宋体" w:hAnsi="宋体" w:hint="eastAsia"/>
          <w:sz w:val="28"/>
          <w:szCs w:val="28"/>
        </w:rPr>
        <w:t>技</w:t>
      </w:r>
      <w:r w:rsidR="000066CA" w:rsidRPr="009D294D">
        <w:rPr>
          <w:rFonts w:ascii="宋体" w:eastAsia="宋体" w:hAnsi="宋体"/>
          <w:sz w:val="28"/>
          <w:szCs w:val="28"/>
        </w:rPr>
        <w:t>进步奖二等奖</w:t>
      </w:r>
      <w:r w:rsidR="000066CA" w:rsidRPr="009D294D">
        <w:rPr>
          <w:rFonts w:ascii="宋体" w:eastAsia="宋体" w:hAnsi="宋体" w:hint="eastAsia"/>
          <w:sz w:val="28"/>
          <w:szCs w:val="28"/>
        </w:rPr>
        <w:t>（名列第三），</w:t>
      </w:r>
      <w:r w:rsidR="000066CA" w:rsidRPr="009D294D">
        <w:rPr>
          <w:rFonts w:ascii="宋体" w:eastAsia="宋体" w:hAnsi="宋体"/>
          <w:sz w:val="28"/>
          <w:szCs w:val="28"/>
        </w:rPr>
        <w:t>获200</w:t>
      </w:r>
      <w:r w:rsidR="000066CA" w:rsidRPr="009D294D">
        <w:rPr>
          <w:rFonts w:ascii="宋体" w:eastAsia="宋体" w:hAnsi="宋体" w:hint="eastAsia"/>
          <w:sz w:val="28"/>
          <w:szCs w:val="28"/>
        </w:rPr>
        <w:t>7</w:t>
      </w:r>
      <w:r w:rsidR="000066CA" w:rsidRPr="009D294D">
        <w:rPr>
          <w:rFonts w:ascii="宋体" w:eastAsia="宋体" w:hAnsi="宋体"/>
          <w:sz w:val="28"/>
          <w:szCs w:val="28"/>
        </w:rPr>
        <w:t>年</w:t>
      </w:r>
      <w:r w:rsidR="000066CA" w:rsidRPr="009D294D">
        <w:rPr>
          <w:rFonts w:ascii="宋体" w:eastAsia="宋体" w:hAnsi="宋体" w:hint="eastAsia"/>
          <w:sz w:val="28"/>
          <w:szCs w:val="28"/>
        </w:rPr>
        <w:t>度农八师</w:t>
      </w:r>
      <w:r w:rsidR="000066CA" w:rsidRPr="009D294D">
        <w:rPr>
          <w:rFonts w:ascii="宋体" w:eastAsia="宋体" w:hAnsi="宋体"/>
          <w:sz w:val="28"/>
          <w:szCs w:val="28"/>
        </w:rPr>
        <w:t>石河子</w:t>
      </w:r>
      <w:r w:rsidR="000066CA" w:rsidRPr="009D294D">
        <w:rPr>
          <w:rFonts w:ascii="宋体" w:eastAsia="宋体" w:hAnsi="宋体" w:hint="eastAsia"/>
          <w:sz w:val="28"/>
          <w:szCs w:val="28"/>
        </w:rPr>
        <w:t>市</w:t>
      </w:r>
      <w:r w:rsidR="000066CA" w:rsidRPr="009D294D">
        <w:rPr>
          <w:rFonts w:ascii="宋体" w:eastAsia="宋体" w:hAnsi="宋体"/>
          <w:sz w:val="28"/>
          <w:szCs w:val="28"/>
        </w:rPr>
        <w:t>科</w:t>
      </w:r>
      <w:r w:rsidR="000066CA" w:rsidRPr="009D294D">
        <w:rPr>
          <w:rFonts w:ascii="宋体" w:eastAsia="宋体" w:hAnsi="宋体" w:hint="eastAsia"/>
          <w:sz w:val="28"/>
          <w:szCs w:val="28"/>
        </w:rPr>
        <w:t>技</w:t>
      </w:r>
      <w:r w:rsidR="000066CA" w:rsidRPr="009D294D">
        <w:rPr>
          <w:rFonts w:ascii="宋体" w:eastAsia="宋体" w:hAnsi="宋体"/>
          <w:sz w:val="28"/>
          <w:szCs w:val="28"/>
        </w:rPr>
        <w:t>进步奖</w:t>
      </w:r>
      <w:r w:rsidR="000066CA" w:rsidRPr="009D294D">
        <w:rPr>
          <w:rFonts w:ascii="宋体" w:eastAsia="宋体" w:hAnsi="宋体" w:hint="eastAsia"/>
          <w:sz w:val="28"/>
          <w:szCs w:val="28"/>
        </w:rPr>
        <w:t>三</w:t>
      </w:r>
      <w:r w:rsidR="000066CA" w:rsidRPr="009D294D">
        <w:rPr>
          <w:rFonts w:ascii="宋体" w:eastAsia="宋体" w:hAnsi="宋体"/>
          <w:sz w:val="28"/>
          <w:szCs w:val="28"/>
        </w:rPr>
        <w:t>等奖</w:t>
      </w:r>
      <w:r w:rsidR="000066CA" w:rsidRPr="009D294D">
        <w:rPr>
          <w:rFonts w:ascii="宋体" w:eastAsia="宋体" w:hAnsi="宋体" w:hint="eastAsia"/>
          <w:sz w:val="28"/>
          <w:szCs w:val="28"/>
        </w:rPr>
        <w:t>（名列第四）。在省级以上刊物发表论文10</w:t>
      </w:r>
      <w:r>
        <w:rPr>
          <w:rFonts w:ascii="宋体" w:eastAsia="宋体" w:hAnsi="宋体" w:hint="eastAsia"/>
          <w:sz w:val="28"/>
          <w:szCs w:val="28"/>
        </w:rPr>
        <w:t>余</w:t>
      </w:r>
      <w:r w:rsidR="000066CA" w:rsidRPr="009D294D">
        <w:rPr>
          <w:rFonts w:ascii="宋体" w:eastAsia="宋体" w:hAnsi="宋体" w:hint="eastAsia"/>
          <w:sz w:val="28"/>
          <w:szCs w:val="28"/>
        </w:rPr>
        <w:t>篇。</w:t>
      </w:r>
    </w:p>
    <w:p w:rsidR="000066CA" w:rsidRPr="009D294D" w:rsidRDefault="000066CA">
      <w:pPr>
        <w:widowControl/>
        <w:jc w:val="left"/>
        <w:rPr>
          <w:rFonts w:ascii="宋体" w:eastAsia="宋体" w:hAnsi="宋体"/>
          <w:sz w:val="28"/>
          <w:szCs w:val="28"/>
        </w:rPr>
      </w:pPr>
      <w:r w:rsidRPr="009D294D">
        <w:rPr>
          <w:rFonts w:ascii="宋体" w:eastAsia="宋体" w:hAnsi="宋体"/>
          <w:sz w:val="28"/>
          <w:szCs w:val="28"/>
        </w:rPr>
        <w:br w:type="page"/>
      </w:r>
    </w:p>
    <w:p w:rsidR="000066CA" w:rsidRPr="009D294D" w:rsidRDefault="00726A7C" w:rsidP="00EB74DE">
      <w:pPr>
        <w:spacing w:before="50" w:line="360" w:lineRule="auto"/>
        <w:ind w:firstLineChars="200" w:firstLine="560"/>
        <w:jc w:val="center"/>
        <w:rPr>
          <w:rFonts w:ascii="宋体" w:eastAsia="宋体" w:hAnsi="宋体"/>
          <w:bCs/>
          <w:sz w:val="28"/>
          <w:szCs w:val="28"/>
        </w:rPr>
      </w:pPr>
      <w:r w:rsidRPr="009D294D">
        <w:rPr>
          <w:rFonts w:ascii="宋体" w:eastAsia="宋体" w:hAnsi="宋体" w:hint="eastAsia"/>
          <w:bCs/>
          <w:sz w:val="28"/>
          <w:szCs w:val="28"/>
        </w:rPr>
        <w:lastRenderedPageBreak/>
        <w:t>刘兵</w:t>
      </w:r>
    </w:p>
    <w:p w:rsidR="00726A7C" w:rsidRPr="009D294D" w:rsidRDefault="00726A7C" w:rsidP="00F35459">
      <w:pPr>
        <w:spacing w:before="50" w:line="360" w:lineRule="auto"/>
        <w:ind w:firstLineChars="200" w:firstLine="560"/>
        <w:jc w:val="center"/>
        <w:rPr>
          <w:rFonts w:ascii="宋体" w:eastAsia="宋体" w:hAnsi="宋体"/>
          <w:sz w:val="28"/>
          <w:szCs w:val="28"/>
        </w:rPr>
      </w:pPr>
      <w:r w:rsidRPr="009D294D">
        <w:rPr>
          <w:rFonts w:ascii="宋体" w:eastAsia="宋体" w:hAnsi="宋体"/>
          <w:noProof/>
          <w:sz w:val="28"/>
          <w:szCs w:val="28"/>
        </w:rPr>
        <w:drawing>
          <wp:inline distT="0" distB="0" distL="0" distR="0">
            <wp:extent cx="2340610" cy="3118485"/>
            <wp:effectExtent l="0" t="0" r="2540" b="5715"/>
            <wp:docPr id="21" name="图片 21" descr="H:\水利工程系照片\刘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水利工程系照片\刘兵.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0066CA" w:rsidRPr="009D294D" w:rsidRDefault="000066CA" w:rsidP="00F35459">
      <w:pPr>
        <w:spacing w:line="480" w:lineRule="exact"/>
        <w:ind w:firstLineChars="200" w:firstLine="560"/>
        <w:rPr>
          <w:rFonts w:ascii="宋体" w:eastAsia="宋体" w:hAnsi="宋体" w:cs="Times New Roman"/>
          <w:sz w:val="28"/>
          <w:szCs w:val="28"/>
        </w:rPr>
      </w:pPr>
      <w:r w:rsidRPr="009D294D">
        <w:rPr>
          <w:rFonts w:ascii="宋体" w:eastAsia="宋体" w:hAnsi="宋体" w:hint="eastAsia"/>
          <w:bCs/>
          <w:sz w:val="28"/>
          <w:szCs w:val="28"/>
        </w:rPr>
        <w:t>刘兵，生于1983年6月，博士，副教授，硕士研究生导师。2008年参加工作以来长期从事水资源高效利用领域的研究。主要承担《工程水文学》、《水资源规划及利用》等本科课程的教学任务。先后主持完成国家自然科学基金地区项目“山区水库修建对新疆玛纳斯</w:t>
      </w:r>
      <w:r w:rsidR="00F35459">
        <w:rPr>
          <w:rFonts w:ascii="宋体" w:eastAsia="宋体" w:hAnsi="宋体" w:hint="eastAsia"/>
          <w:bCs/>
          <w:sz w:val="28"/>
          <w:szCs w:val="28"/>
        </w:rPr>
        <w:t>河流域地下水补排</w:t>
      </w:r>
      <w:r w:rsidRPr="009D294D">
        <w:rPr>
          <w:rFonts w:ascii="宋体" w:eastAsia="宋体" w:hAnsi="宋体" w:hint="eastAsia"/>
          <w:bCs/>
          <w:sz w:val="28"/>
          <w:szCs w:val="28"/>
        </w:rPr>
        <w:t>影响机理研究”等、国家“十一五”“</w:t>
      </w:r>
      <w:r w:rsidRPr="009D294D">
        <w:rPr>
          <w:rFonts w:ascii="宋体" w:eastAsia="宋体" w:hAnsi="宋体" w:cs="Times New Roman" w:hint="eastAsia"/>
          <w:bCs/>
          <w:sz w:val="28"/>
          <w:szCs w:val="28"/>
        </w:rPr>
        <w:t>准噶尔盆地南缘荒漠化生态系统恢复与重建技术研究与示范”“十二五”科技支撑计划项目、国</w:t>
      </w:r>
      <w:r w:rsidR="00F35459">
        <w:rPr>
          <w:rFonts w:ascii="宋体" w:eastAsia="宋体" w:hAnsi="宋体" w:cs="Times New Roman" w:hint="eastAsia"/>
          <w:bCs/>
          <w:sz w:val="28"/>
          <w:szCs w:val="28"/>
        </w:rPr>
        <w:t>家科技支撑计划项目专题，南疆典型沙区水资源高效利用关键技术研究</w:t>
      </w:r>
      <w:r w:rsidRPr="009D294D">
        <w:rPr>
          <w:rFonts w:ascii="宋体" w:eastAsia="宋体" w:hAnsi="宋体" w:hint="eastAsia"/>
          <w:bCs/>
          <w:sz w:val="28"/>
          <w:szCs w:val="28"/>
        </w:rPr>
        <w:t>等国家级、省部级项目10余项，主持完成兵团青年科技创新资金专项“兵团灌区一年两作适度规模研究”、新疆 “十一五”科技攻关重大项目子专题“棉花膜下滴灌节水控盐高效灌溉制度研究”等省级项目10余项。在《中国水利》、《中国水利水电技术》等刊物上以第1作者公开发表学术论文20余篇。研究成果获兵团科技进步奖二等奖4项，指导国创计划、SRP项目8项。</w:t>
      </w:r>
      <w:r w:rsidRPr="009D294D">
        <w:rPr>
          <w:rFonts w:ascii="宋体" w:eastAsia="宋体" w:hAnsi="宋体" w:cs="Times New Roman"/>
          <w:sz w:val="28"/>
          <w:szCs w:val="28"/>
        </w:rPr>
        <w:br w:type="page"/>
      </w:r>
    </w:p>
    <w:p w:rsidR="00726A7C" w:rsidRPr="009D294D" w:rsidRDefault="00726A7C" w:rsidP="00EB74DE">
      <w:pPr>
        <w:jc w:val="center"/>
        <w:rPr>
          <w:rFonts w:ascii="宋体" w:eastAsia="宋体" w:hAnsi="宋体" w:cs="Times New Roman"/>
          <w:sz w:val="28"/>
          <w:szCs w:val="28"/>
        </w:rPr>
      </w:pPr>
      <w:r w:rsidRPr="009D294D">
        <w:rPr>
          <w:rFonts w:ascii="宋体" w:eastAsia="宋体" w:hAnsi="宋体" w:cs="Times New Roman" w:hint="eastAsia"/>
          <w:sz w:val="28"/>
          <w:szCs w:val="28"/>
        </w:rPr>
        <w:lastRenderedPageBreak/>
        <w:t>宋玲</w:t>
      </w:r>
    </w:p>
    <w:p w:rsidR="00726A7C" w:rsidRPr="009D294D" w:rsidRDefault="00726A7C" w:rsidP="00EB74DE">
      <w:pPr>
        <w:jc w:val="center"/>
        <w:rPr>
          <w:rFonts w:ascii="宋体" w:eastAsia="宋体" w:hAnsi="宋体" w:cs="Times New Roman"/>
          <w:sz w:val="28"/>
          <w:szCs w:val="28"/>
        </w:rPr>
      </w:pPr>
      <w:r w:rsidRPr="009D294D">
        <w:rPr>
          <w:rFonts w:ascii="宋体" w:eastAsia="宋体" w:hAnsi="宋体" w:cs="Times New Roman"/>
          <w:noProof/>
          <w:sz w:val="28"/>
          <w:szCs w:val="28"/>
        </w:rPr>
        <w:drawing>
          <wp:inline distT="0" distB="0" distL="0" distR="0">
            <wp:extent cx="2340610" cy="3118485"/>
            <wp:effectExtent l="0" t="0" r="2540" b="5715"/>
            <wp:docPr id="22" name="图片 22" descr="H:\水利工程系照片\宋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水利工程系照片\宋玲.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0066CA" w:rsidRPr="009D294D" w:rsidRDefault="000066CA" w:rsidP="00D92B29">
      <w:pPr>
        <w:spacing w:line="480" w:lineRule="exact"/>
        <w:ind w:firstLineChars="200" w:firstLine="560"/>
        <w:rPr>
          <w:rFonts w:ascii="宋体" w:eastAsia="宋体" w:hAnsi="宋体" w:cs="Times New Roman"/>
          <w:sz w:val="28"/>
          <w:szCs w:val="28"/>
        </w:rPr>
      </w:pPr>
      <w:r w:rsidRPr="009D294D">
        <w:rPr>
          <w:rFonts w:ascii="宋体" w:eastAsia="宋体" w:hAnsi="宋体" w:cs="Times New Roman" w:hint="eastAsia"/>
          <w:sz w:val="28"/>
          <w:szCs w:val="28"/>
        </w:rPr>
        <w:t>宋玲，女，汉族，水利建筑工程学院水利系教师，教授，硕士生导师，国家注册工程师。</w:t>
      </w:r>
      <w:r w:rsidRPr="009D294D">
        <w:rPr>
          <w:rFonts w:ascii="宋体" w:eastAsia="宋体" w:hAnsi="宋体" w:cs="Times New Roman"/>
          <w:sz w:val="28"/>
          <w:szCs w:val="28"/>
        </w:rPr>
        <w:t>1991</w:t>
      </w:r>
      <w:r w:rsidRPr="009D294D">
        <w:rPr>
          <w:rFonts w:ascii="宋体" w:eastAsia="宋体" w:hAnsi="宋体" w:cs="Times New Roman" w:hint="eastAsia"/>
          <w:sz w:val="28"/>
          <w:szCs w:val="28"/>
        </w:rPr>
        <w:t>年就读石河子农学院农田水利专业，1</w:t>
      </w:r>
      <w:r w:rsidRPr="009D294D">
        <w:rPr>
          <w:rFonts w:ascii="宋体" w:eastAsia="宋体" w:hAnsi="宋体" w:cs="Times New Roman"/>
          <w:sz w:val="28"/>
          <w:szCs w:val="28"/>
        </w:rPr>
        <w:t>995</w:t>
      </w:r>
      <w:r w:rsidRPr="009D294D">
        <w:rPr>
          <w:rFonts w:ascii="宋体" w:eastAsia="宋体" w:hAnsi="宋体" w:cs="Times New Roman" w:hint="eastAsia"/>
          <w:sz w:val="28"/>
          <w:szCs w:val="28"/>
        </w:rPr>
        <w:t>年9月起留校任教，并先后于取得石河子大学农业水土工程专业的硕士学位和西安理工大学岩土工程专业的博士学位。</w:t>
      </w:r>
    </w:p>
    <w:p w:rsidR="000066CA" w:rsidRPr="009D294D" w:rsidRDefault="000066CA" w:rsidP="00EB74DE">
      <w:pPr>
        <w:spacing w:line="480" w:lineRule="exact"/>
        <w:ind w:firstLineChars="200" w:firstLine="560"/>
        <w:rPr>
          <w:rFonts w:ascii="宋体" w:eastAsia="宋体" w:hAnsi="宋体" w:cs="Times New Roman"/>
          <w:sz w:val="28"/>
          <w:szCs w:val="28"/>
        </w:rPr>
      </w:pPr>
      <w:r w:rsidRPr="009D294D">
        <w:rPr>
          <w:rFonts w:ascii="宋体" w:eastAsia="宋体" w:hAnsi="宋体" w:cs="Times New Roman" w:hint="eastAsia"/>
          <w:sz w:val="28"/>
          <w:szCs w:val="28"/>
        </w:rPr>
        <w:t>近年来主要承担《土力学》和《基础工程》等多门本科课程的理论教学，承担与基础工程有关的毕业设计的实践教学工作。近期主要从事与季节冻土区的工程抗冻胀和防冻胀破坏有关的科研工作，主持或参加国家等各级科研课题近十项、出版专著2部，以第一作者</w:t>
      </w:r>
      <w:r w:rsidRPr="009D294D">
        <w:rPr>
          <w:rFonts w:ascii="宋体" w:eastAsia="宋体" w:hAnsi="宋体" w:cs="Times New Roman"/>
          <w:sz w:val="28"/>
          <w:szCs w:val="28"/>
        </w:rPr>
        <w:t>发表论文50</w:t>
      </w:r>
      <w:r w:rsidRPr="009D294D">
        <w:rPr>
          <w:rFonts w:ascii="宋体" w:eastAsia="宋体" w:hAnsi="宋体" w:cs="Times New Roman" w:hint="eastAsia"/>
          <w:sz w:val="28"/>
          <w:szCs w:val="28"/>
        </w:rPr>
        <w:t>余篇</w:t>
      </w:r>
      <w:r w:rsidRPr="009D294D">
        <w:rPr>
          <w:rFonts w:ascii="宋体" w:eastAsia="宋体" w:hAnsi="宋体" w:cs="Times New Roman"/>
          <w:sz w:val="28"/>
          <w:szCs w:val="28"/>
        </w:rPr>
        <w:t>，</w:t>
      </w:r>
      <w:r w:rsidRPr="009D294D">
        <w:rPr>
          <w:rFonts w:ascii="宋体" w:eastAsia="宋体" w:hAnsi="宋体" w:cs="Times New Roman" w:hint="eastAsia"/>
          <w:sz w:val="28"/>
          <w:szCs w:val="28"/>
        </w:rPr>
        <w:t>其中三大检索收录近十篇，2篇科研论文</w:t>
      </w:r>
      <w:r w:rsidRPr="009D294D">
        <w:rPr>
          <w:rFonts w:ascii="宋体" w:eastAsia="宋体" w:hAnsi="宋体" w:cs="Times New Roman"/>
          <w:sz w:val="28"/>
          <w:szCs w:val="28"/>
        </w:rPr>
        <w:t>获</w:t>
      </w:r>
      <w:r w:rsidRPr="009D294D">
        <w:rPr>
          <w:rFonts w:ascii="宋体" w:eastAsia="宋体" w:hAnsi="宋体" w:cs="Times New Roman" w:hint="eastAsia"/>
          <w:sz w:val="28"/>
          <w:szCs w:val="28"/>
        </w:rPr>
        <w:t>省级自然科学优秀论文奖（其中特种防渗衬砌方案被广泛应用于季节冻土区的输水工程中），获授权发明专利</w:t>
      </w:r>
      <w:r w:rsidRPr="009D294D">
        <w:rPr>
          <w:rFonts w:ascii="宋体" w:eastAsia="宋体" w:hAnsi="宋体" w:cs="Times New Roman"/>
          <w:sz w:val="28"/>
          <w:szCs w:val="28"/>
        </w:rPr>
        <w:t>4</w:t>
      </w:r>
      <w:r w:rsidRPr="009D294D">
        <w:rPr>
          <w:rFonts w:ascii="宋体" w:eastAsia="宋体" w:hAnsi="宋体" w:cs="Times New Roman" w:hint="eastAsia"/>
          <w:sz w:val="28"/>
          <w:szCs w:val="28"/>
        </w:rPr>
        <w:t>项、实用新型</w:t>
      </w:r>
      <w:r w:rsidRPr="009D294D">
        <w:rPr>
          <w:rFonts w:ascii="宋体" w:eastAsia="宋体" w:hAnsi="宋体" w:cs="Times New Roman"/>
          <w:sz w:val="28"/>
          <w:szCs w:val="28"/>
        </w:rPr>
        <w:t>6</w:t>
      </w:r>
      <w:r w:rsidRPr="009D294D">
        <w:rPr>
          <w:rFonts w:ascii="宋体" w:eastAsia="宋体" w:hAnsi="宋体" w:cs="Times New Roman" w:hint="eastAsia"/>
          <w:sz w:val="28"/>
          <w:szCs w:val="28"/>
        </w:rPr>
        <w:t>项</w:t>
      </w:r>
      <w:r w:rsidRPr="009D294D">
        <w:rPr>
          <w:rFonts w:ascii="宋体" w:eastAsia="宋体" w:hAnsi="宋体" w:cs="Times New Roman"/>
          <w:sz w:val="28"/>
          <w:szCs w:val="28"/>
        </w:rPr>
        <w:t>。</w:t>
      </w:r>
    </w:p>
    <w:p w:rsidR="000066CA" w:rsidRPr="009D294D" w:rsidRDefault="000066CA" w:rsidP="000066CA">
      <w:pPr>
        <w:rPr>
          <w:rFonts w:ascii="宋体" w:eastAsia="宋体" w:hAnsi="宋体"/>
          <w:sz w:val="28"/>
          <w:szCs w:val="28"/>
        </w:rPr>
      </w:pPr>
    </w:p>
    <w:p w:rsidR="000066CA" w:rsidRPr="009D294D" w:rsidRDefault="000066CA">
      <w:pPr>
        <w:widowControl/>
        <w:jc w:val="left"/>
        <w:rPr>
          <w:rFonts w:ascii="宋体" w:eastAsia="宋体" w:hAnsi="宋体"/>
          <w:sz w:val="28"/>
          <w:szCs w:val="28"/>
        </w:rPr>
      </w:pPr>
      <w:r w:rsidRPr="009D294D">
        <w:rPr>
          <w:rFonts w:ascii="宋体" w:eastAsia="宋体" w:hAnsi="宋体"/>
          <w:sz w:val="28"/>
          <w:szCs w:val="28"/>
        </w:rPr>
        <w:br w:type="page"/>
      </w:r>
    </w:p>
    <w:p w:rsidR="000066CA" w:rsidRPr="009D294D" w:rsidRDefault="000066CA" w:rsidP="000066CA">
      <w:pPr>
        <w:jc w:val="center"/>
        <w:rPr>
          <w:rFonts w:ascii="宋体" w:eastAsia="宋体" w:hAnsi="宋体"/>
          <w:sz w:val="28"/>
          <w:szCs w:val="28"/>
        </w:rPr>
      </w:pPr>
      <w:r w:rsidRPr="009D294D">
        <w:rPr>
          <w:rFonts w:ascii="宋体" w:eastAsia="宋体" w:hAnsi="宋体" w:hint="eastAsia"/>
          <w:sz w:val="28"/>
          <w:szCs w:val="28"/>
        </w:rPr>
        <w:lastRenderedPageBreak/>
        <w:t>李刚简介</w:t>
      </w:r>
    </w:p>
    <w:p w:rsidR="000066CA" w:rsidRPr="009D294D" w:rsidRDefault="00726A7C" w:rsidP="000066CA">
      <w:pPr>
        <w:spacing w:line="360" w:lineRule="auto"/>
        <w:ind w:firstLineChars="200" w:firstLine="560"/>
        <w:jc w:val="center"/>
        <w:rPr>
          <w:rFonts w:ascii="宋体" w:eastAsia="宋体" w:hAnsi="宋体" w:cs="Times New Roman"/>
          <w:sz w:val="28"/>
          <w:szCs w:val="28"/>
        </w:rPr>
      </w:pPr>
      <w:r w:rsidRPr="009D294D">
        <w:rPr>
          <w:rFonts w:ascii="宋体" w:eastAsia="宋体" w:hAnsi="宋体" w:cs="Times New Roman"/>
          <w:noProof/>
          <w:sz w:val="28"/>
          <w:szCs w:val="28"/>
        </w:rPr>
        <w:drawing>
          <wp:inline distT="0" distB="0" distL="0" distR="0">
            <wp:extent cx="2340610" cy="3118485"/>
            <wp:effectExtent l="0" t="0" r="2540" b="5715"/>
            <wp:docPr id="23" name="图片 23" descr="H:\水利工程系照片\李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水利工程系照片\李刚.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0066CA" w:rsidRPr="009D294D" w:rsidRDefault="000066CA" w:rsidP="000066CA">
      <w:pPr>
        <w:spacing w:line="360" w:lineRule="auto"/>
        <w:ind w:firstLineChars="200" w:firstLine="560"/>
        <w:rPr>
          <w:rFonts w:ascii="宋体" w:eastAsia="宋体" w:hAnsi="宋体" w:cs="Times New Roman"/>
          <w:sz w:val="28"/>
          <w:szCs w:val="28"/>
        </w:rPr>
      </w:pPr>
      <w:r w:rsidRPr="009D294D">
        <w:rPr>
          <w:rFonts w:ascii="宋体" w:eastAsia="宋体" w:hAnsi="宋体" w:cs="Times New Roman"/>
          <w:sz w:val="28"/>
          <w:szCs w:val="28"/>
        </w:rPr>
        <w:t>李刚，</w:t>
      </w:r>
      <w:r w:rsidRPr="009D294D">
        <w:rPr>
          <w:rFonts w:ascii="宋体" w:eastAsia="宋体" w:hAnsi="宋体" w:cs="Times New Roman" w:hint="eastAsia"/>
          <w:sz w:val="28"/>
          <w:szCs w:val="28"/>
        </w:rPr>
        <w:t>工学博士</w:t>
      </w:r>
      <w:r w:rsidRPr="009D294D">
        <w:rPr>
          <w:rFonts w:ascii="宋体" w:eastAsia="宋体" w:hAnsi="宋体" w:cs="Times New Roman"/>
          <w:sz w:val="28"/>
          <w:szCs w:val="28"/>
        </w:rPr>
        <w:t>，教授，</w:t>
      </w:r>
      <w:r w:rsidRPr="009D294D">
        <w:rPr>
          <w:rFonts w:ascii="宋体" w:eastAsia="宋体" w:hAnsi="宋体" w:cs="Times New Roman" w:hint="eastAsia"/>
          <w:sz w:val="28"/>
          <w:szCs w:val="28"/>
        </w:rPr>
        <w:t>博士生</w:t>
      </w:r>
      <w:r w:rsidRPr="009D294D">
        <w:rPr>
          <w:rFonts w:ascii="宋体" w:eastAsia="宋体" w:hAnsi="宋体" w:cs="Times New Roman"/>
          <w:sz w:val="28"/>
          <w:szCs w:val="28"/>
        </w:rPr>
        <w:t>导师</w:t>
      </w:r>
      <w:r w:rsidRPr="009D294D">
        <w:rPr>
          <w:rFonts w:ascii="宋体" w:eastAsia="宋体" w:hAnsi="宋体" w:cs="Times New Roman" w:hint="eastAsia"/>
          <w:sz w:val="28"/>
          <w:szCs w:val="28"/>
        </w:rPr>
        <w:t>，</w:t>
      </w:r>
      <w:r w:rsidRPr="009D294D">
        <w:rPr>
          <w:rFonts w:ascii="宋体" w:eastAsia="宋体" w:hAnsi="宋体" w:cs="Times New Roman"/>
          <w:sz w:val="28"/>
          <w:szCs w:val="28"/>
        </w:rPr>
        <w:t>宝钢优秀教师。</w:t>
      </w:r>
      <w:r w:rsidRPr="009D294D">
        <w:rPr>
          <w:rFonts w:ascii="宋体" w:eastAsia="宋体" w:hAnsi="宋体" w:cs="Times New Roman" w:hint="eastAsia"/>
          <w:sz w:val="28"/>
          <w:szCs w:val="28"/>
        </w:rPr>
        <w:t>主要</w:t>
      </w:r>
      <w:r w:rsidRPr="009D294D">
        <w:rPr>
          <w:rFonts w:ascii="宋体" w:eastAsia="宋体" w:hAnsi="宋体" w:cs="Times New Roman"/>
          <w:sz w:val="28"/>
          <w:szCs w:val="28"/>
        </w:rPr>
        <w:t>从事土木工程</w:t>
      </w:r>
      <w:r w:rsidRPr="009D294D">
        <w:rPr>
          <w:rFonts w:ascii="宋体" w:eastAsia="宋体" w:hAnsi="宋体" w:cs="Times New Roman" w:hint="eastAsia"/>
          <w:sz w:val="28"/>
          <w:szCs w:val="28"/>
        </w:rPr>
        <w:t>建筑</w:t>
      </w:r>
      <w:r w:rsidRPr="009D294D">
        <w:rPr>
          <w:rFonts w:ascii="宋体" w:eastAsia="宋体" w:hAnsi="宋体" w:cs="Times New Roman"/>
          <w:sz w:val="28"/>
          <w:szCs w:val="28"/>
        </w:rPr>
        <w:t>材料</w:t>
      </w:r>
      <w:r w:rsidRPr="009D294D">
        <w:rPr>
          <w:rFonts w:ascii="宋体" w:eastAsia="宋体" w:hAnsi="宋体" w:cs="Times New Roman" w:hint="eastAsia"/>
          <w:sz w:val="28"/>
          <w:szCs w:val="28"/>
        </w:rPr>
        <w:t>相关的科学研究</w:t>
      </w:r>
      <w:r w:rsidRPr="009D294D">
        <w:rPr>
          <w:rFonts w:ascii="宋体" w:eastAsia="宋体" w:hAnsi="宋体" w:cs="Times New Roman"/>
          <w:sz w:val="28"/>
          <w:szCs w:val="28"/>
        </w:rPr>
        <w:t>。已发表SCI检索文章6篇，国内期刊论文50余篇，以第一发明人获得发明专利授权4项，实用新型专利授权30余项</w:t>
      </w:r>
      <w:r w:rsidRPr="009D294D">
        <w:rPr>
          <w:rFonts w:ascii="宋体" w:eastAsia="宋体" w:hAnsi="宋体" w:cs="Times New Roman" w:hint="eastAsia"/>
          <w:sz w:val="28"/>
          <w:szCs w:val="28"/>
        </w:rPr>
        <w:t>，出版教材1部</w:t>
      </w:r>
      <w:r w:rsidRPr="009D294D">
        <w:rPr>
          <w:rFonts w:ascii="宋体" w:eastAsia="宋体" w:hAnsi="宋体" w:cs="Times New Roman"/>
          <w:sz w:val="28"/>
          <w:szCs w:val="28"/>
        </w:rPr>
        <w:t>。近年来主持国家自然科学基金项目</w:t>
      </w:r>
      <w:r w:rsidRPr="009D294D">
        <w:rPr>
          <w:rFonts w:ascii="宋体" w:eastAsia="宋体" w:hAnsi="宋体" w:cs="Times New Roman" w:hint="eastAsia"/>
          <w:sz w:val="28"/>
          <w:szCs w:val="28"/>
        </w:rPr>
        <w:t>，</w:t>
      </w:r>
      <w:r w:rsidRPr="009D294D">
        <w:rPr>
          <w:rFonts w:ascii="宋体" w:eastAsia="宋体" w:hAnsi="宋体" w:cs="Times New Roman"/>
          <w:sz w:val="28"/>
          <w:szCs w:val="28"/>
        </w:rPr>
        <w:t>国家科技支撑计划课题-子课题，新疆生产建设兵团科技攻关项目，石河子大学高层次人才科研启动资金专项项目</w:t>
      </w:r>
      <w:r w:rsidRPr="009D294D">
        <w:rPr>
          <w:rFonts w:ascii="宋体" w:eastAsia="宋体" w:hAnsi="宋体" w:cs="Times New Roman" w:hint="eastAsia"/>
          <w:sz w:val="28"/>
          <w:szCs w:val="28"/>
        </w:rPr>
        <w:t>等多项科研项目。获新疆自治区教学成果二等奖（排名第2），获新疆生产建设兵团“三化”积极分子、石河子大学“优秀共产党员”、“师德标兵”、“十佳”班主任、“优秀”班主任等荣誉称号。</w:t>
      </w:r>
    </w:p>
    <w:p w:rsidR="000066CA" w:rsidRPr="009D294D" w:rsidRDefault="000066CA">
      <w:pPr>
        <w:widowControl/>
        <w:jc w:val="left"/>
        <w:rPr>
          <w:rFonts w:ascii="宋体" w:eastAsia="宋体" w:hAnsi="宋体" w:cs="Arial"/>
          <w:color w:val="000000"/>
          <w:sz w:val="28"/>
          <w:szCs w:val="28"/>
          <w:shd w:val="clear" w:color="auto" w:fill="FFFFFF"/>
        </w:rPr>
      </w:pPr>
      <w:r w:rsidRPr="009D294D">
        <w:rPr>
          <w:rFonts w:ascii="宋体" w:eastAsia="宋体" w:hAnsi="宋体" w:cs="Arial"/>
          <w:color w:val="000000"/>
          <w:sz w:val="28"/>
          <w:szCs w:val="28"/>
          <w:shd w:val="clear" w:color="auto" w:fill="FFFFFF"/>
        </w:rPr>
        <w:br w:type="page"/>
      </w:r>
    </w:p>
    <w:p w:rsidR="000066CA" w:rsidRPr="009D294D" w:rsidRDefault="000066CA" w:rsidP="000066CA">
      <w:pPr>
        <w:spacing w:before="50" w:line="360" w:lineRule="auto"/>
        <w:ind w:firstLineChars="200" w:firstLine="560"/>
        <w:jc w:val="center"/>
        <w:rPr>
          <w:rFonts w:ascii="宋体" w:eastAsia="宋体" w:hAnsi="宋体"/>
          <w:sz w:val="28"/>
          <w:szCs w:val="28"/>
        </w:rPr>
      </w:pPr>
      <w:r w:rsidRPr="009D294D">
        <w:rPr>
          <w:rFonts w:ascii="宋体" w:eastAsia="宋体" w:hAnsi="宋体" w:cs="Arial" w:hint="eastAsia"/>
          <w:color w:val="000000"/>
          <w:sz w:val="28"/>
          <w:szCs w:val="28"/>
          <w:shd w:val="clear" w:color="auto" w:fill="FFFFFF"/>
        </w:rPr>
        <w:lastRenderedPageBreak/>
        <w:t>李玉芳</w:t>
      </w:r>
    </w:p>
    <w:p w:rsidR="000066CA" w:rsidRPr="009D294D" w:rsidRDefault="00726A7C" w:rsidP="00DD346B">
      <w:pPr>
        <w:spacing w:line="360" w:lineRule="auto"/>
        <w:jc w:val="center"/>
        <w:rPr>
          <w:rFonts w:ascii="宋体" w:eastAsia="宋体" w:hAnsi="宋体" w:cs="Arial"/>
          <w:color w:val="000000"/>
          <w:sz w:val="28"/>
          <w:szCs w:val="28"/>
          <w:shd w:val="clear" w:color="auto" w:fill="FFFFFF"/>
        </w:rPr>
      </w:pPr>
      <w:r w:rsidRPr="009D294D">
        <w:rPr>
          <w:rFonts w:ascii="宋体" w:eastAsia="宋体" w:hAnsi="宋体" w:cs="Arial"/>
          <w:noProof/>
          <w:color w:val="000000"/>
          <w:sz w:val="28"/>
          <w:szCs w:val="28"/>
          <w:shd w:val="clear" w:color="auto" w:fill="FFFFFF"/>
        </w:rPr>
        <w:drawing>
          <wp:inline distT="0" distB="0" distL="0" distR="0">
            <wp:extent cx="2340610" cy="3118485"/>
            <wp:effectExtent l="0" t="0" r="2540" b="5715"/>
            <wp:docPr id="24" name="图片 24" descr="H:\水利工程系照片\李玉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水利工程系照片\李玉芳.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0066CA" w:rsidRPr="009D294D" w:rsidRDefault="000066CA" w:rsidP="003372CD">
      <w:pPr>
        <w:spacing w:line="360" w:lineRule="auto"/>
        <w:ind w:firstLineChars="200" w:firstLine="560"/>
        <w:rPr>
          <w:rFonts w:ascii="宋体" w:eastAsia="宋体" w:hAnsi="宋体"/>
          <w:sz w:val="28"/>
          <w:szCs w:val="28"/>
        </w:rPr>
      </w:pPr>
      <w:r w:rsidRPr="009D294D">
        <w:rPr>
          <w:rFonts w:ascii="宋体" w:eastAsia="宋体" w:hAnsi="宋体" w:cs="Arial" w:hint="eastAsia"/>
          <w:color w:val="000000"/>
          <w:sz w:val="28"/>
          <w:szCs w:val="28"/>
          <w:shd w:val="clear" w:color="auto" w:fill="FFFFFF"/>
        </w:rPr>
        <w:t>李玉芳</w:t>
      </w:r>
      <w:r w:rsidRPr="009D294D">
        <w:rPr>
          <w:rFonts w:ascii="宋体" w:eastAsia="宋体" w:hAnsi="宋体" w:cs="Arial"/>
          <w:color w:val="000000"/>
          <w:sz w:val="28"/>
          <w:szCs w:val="28"/>
          <w:shd w:val="clear" w:color="auto" w:fill="FFFFFF"/>
        </w:rPr>
        <w:t>，女，汉族，四川人，197</w:t>
      </w:r>
      <w:r w:rsidRPr="009D294D">
        <w:rPr>
          <w:rFonts w:ascii="宋体" w:eastAsia="宋体" w:hAnsi="宋体" w:cs="Arial" w:hint="eastAsia"/>
          <w:color w:val="000000"/>
          <w:sz w:val="28"/>
          <w:szCs w:val="28"/>
          <w:shd w:val="clear" w:color="auto" w:fill="FFFFFF"/>
        </w:rPr>
        <w:t>7</w:t>
      </w:r>
      <w:r w:rsidRPr="009D294D">
        <w:rPr>
          <w:rFonts w:ascii="宋体" w:eastAsia="宋体" w:hAnsi="宋体" w:cs="Arial"/>
          <w:color w:val="000000"/>
          <w:sz w:val="28"/>
          <w:szCs w:val="28"/>
          <w:shd w:val="clear" w:color="auto" w:fill="FFFFFF"/>
        </w:rPr>
        <w:t>年</w:t>
      </w:r>
      <w:r w:rsidRPr="009D294D">
        <w:rPr>
          <w:rFonts w:ascii="宋体" w:eastAsia="宋体" w:hAnsi="宋体" w:cs="Arial" w:hint="eastAsia"/>
          <w:color w:val="000000"/>
          <w:sz w:val="28"/>
          <w:szCs w:val="28"/>
          <w:shd w:val="clear" w:color="auto" w:fill="FFFFFF"/>
        </w:rPr>
        <w:t>7</w:t>
      </w:r>
      <w:r w:rsidRPr="009D294D">
        <w:rPr>
          <w:rFonts w:ascii="宋体" w:eastAsia="宋体" w:hAnsi="宋体" w:cs="Arial"/>
          <w:color w:val="000000"/>
          <w:sz w:val="28"/>
          <w:szCs w:val="28"/>
          <w:shd w:val="clear" w:color="auto" w:fill="FFFFFF"/>
        </w:rPr>
        <w:t>月出生，工学硕士学历，现为石河子大学副教授、硕士生导师。主要从事</w:t>
      </w:r>
      <w:r w:rsidRPr="009D294D">
        <w:rPr>
          <w:rFonts w:ascii="宋体" w:eastAsia="宋体" w:hAnsi="宋体" w:cs="Arial" w:hint="eastAsia"/>
          <w:color w:val="000000"/>
          <w:sz w:val="28"/>
          <w:szCs w:val="28"/>
          <w:shd w:val="clear" w:color="auto" w:fill="FFFFFF"/>
        </w:rPr>
        <w:t>灌溉排水理论与技术、农业生态环境评价</w:t>
      </w:r>
      <w:r w:rsidRPr="009D294D">
        <w:rPr>
          <w:rFonts w:ascii="宋体" w:eastAsia="宋体" w:hAnsi="宋体" w:cs="Arial"/>
          <w:color w:val="000000"/>
          <w:sz w:val="28"/>
          <w:szCs w:val="28"/>
          <w:shd w:val="clear" w:color="auto" w:fill="FFFFFF"/>
        </w:rPr>
        <w:t>等方向的教学和科研工作。主持、参与“节水灌溉技术”、“灌溉排水工程学”等课程建设项目</w:t>
      </w:r>
      <w:r w:rsidRPr="009D294D">
        <w:rPr>
          <w:rFonts w:ascii="宋体" w:eastAsia="宋体" w:hAnsi="宋体" w:cs="Arial" w:hint="eastAsia"/>
          <w:color w:val="000000"/>
          <w:sz w:val="28"/>
          <w:szCs w:val="28"/>
          <w:shd w:val="clear" w:color="auto" w:fill="FFFFFF"/>
        </w:rPr>
        <w:t>7项</w:t>
      </w:r>
      <w:r w:rsidRPr="009D294D">
        <w:rPr>
          <w:rFonts w:ascii="宋体" w:eastAsia="宋体" w:hAnsi="宋体" w:cs="Arial"/>
          <w:color w:val="000000"/>
          <w:sz w:val="28"/>
          <w:szCs w:val="28"/>
          <w:shd w:val="clear" w:color="auto" w:fill="FFFFFF"/>
        </w:rPr>
        <w:t>，主编和参编教材</w:t>
      </w:r>
      <w:r w:rsidRPr="009D294D">
        <w:rPr>
          <w:rFonts w:ascii="宋体" w:eastAsia="宋体" w:hAnsi="宋体" w:cs="Arial" w:hint="eastAsia"/>
          <w:color w:val="000000"/>
          <w:sz w:val="28"/>
          <w:szCs w:val="28"/>
          <w:shd w:val="clear" w:color="auto" w:fill="FFFFFF"/>
        </w:rPr>
        <w:t>3</w:t>
      </w:r>
      <w:r w:rsidRPr="009D294D">
        <w:rPr>
          <w:rFonts w:ascii="宋体" w:eastAsia="宋体" w:hAnsi="宋体" w:cs="Arial"/>
          <w:color w:val="000000"/>
          <w:sz w:val="28"/>
          <w:szCs w:val="28"/>
          <w:shd w:val="clear" w:color="auto" w:fill="FFFFFF"/>
        </w:rPr>
        <w:t>本，</w:t>
      </w:r>
      <w:r w:rsidRPr="009D294D">
        <w:rPr>
          <w:rFonts w:ascii="宋体" w:eastAsia="宋体" w:hAnsi="宋体" w:hint="eastAsia"/>
          <w:sz w:val="28"/>
          <w:szCs w:val="28"/>
        </w:rPr>
        <w:t xml:space="preserve"> 2010年、2013年被评为石河子大学优秀毕业设计指导教师，2011年被评为石河子大学教学研究实践奖，2012年被评为石河子大学优秀班主任，</w:t>
      </w:r>
      <w:r w:rsidRPr="009D294D">
        <w:rPr>
          <w:rFonts w:ascii="宋体" w:eastAsia="宋体" w:hAnsi="宋体" w:cs="Arial"/>
          <w:color w:val="000000"/>
          <w:sz w:val="28"/>
          <w:szCs w:val="28"/>
          <w:shd w:val="clear" w:color="auto" w:fill="FFFFFF"/>
        </w:rPr>
        <w:t>20</w:t>
      </w:r>
      <w:r w:rsidRPr="009D294D">
        <w:rPr>
          <w:rFonts w:ascii="宋体" w:eastAsia="宋体" w:hAnsi="宋体" w:cs="Arial" w:hint="eastAsia"/>
          <w:color w:val="000000"/>
          <w:sz w:val="28"/>
          <w:szCs w:val="28"/>
          <w:shd w:val="clear" w:color="auto" w:fill="FFFFFF"/>
        </w:rPr>
        <w:t>1</w:t>
      </w:r>
      <w:r w:rsidRPr="009D294D">
        <w:rPr>
          <w:rFonts w:ascii="宋体" w:eastAsia="宋体" w:hAnsi="宋体" w:cs="Arial"/>
          <w:color w:val="000000"/>
          <w:sz w:val="28"/>
          <w:szCs w:val="28"/>
          <w:shd w:val="clear" w:color="auto" w:fill="FFFFFF"/>
        </w:rPr>
        <w:t>9年指导首届全国大学生水利创新设计大赛获一等奖。主持、 参与国家自然科学基金目</w:t>
      </w:r>
      <w:r w:rsidRPr="009D294D">
        <w:rPr>
          <w:rFonts w:ascii="宋体" w:eastAsia="宋体" w:hAnsi="宋体" w:cs="Arial" w:hint="eastAsia"/>
          <w:color w:val="000000"/>
          <w:sz w:val="28"/>
          <w:szCs w:val="28"/>
          <w:shd w:val="clear" w:color="auto" w:fill="FFFFFF"/>
        </w:rPr>
        <w:t>3</w:t>
      </w:r>
      <w:r w:rsidRPr="009D294D">
        <w:rPr>
          <w:rFonts w:ascii="宋体" w:eastAsia="宋体" w:hAnsi="宋体" w:cs="Arial"/>
          <w:color w:val="000000"/>
          <w:sz w:val="28"/>
          <w:szCs w:val="28"/>
          <w:shd w:val="clear" w:color="auto" w:fill="FFFFFF"/>
        </w:rPr>
        <w:t>项、</w:t>
      </w:r>
      <w:r w:rsidRPr="009D294D">
        <w:rPr>
          <w:rFonts w:ascii="宋体" w:eastAsia="宋体" w:hAnsi="宋体" w:cs="Arial" w:hint="eastAsia"/>
          <w:color w:val="000000"/>
          <w:sz w:val="28"/>
          <w:szCs w:val="28"/>
          <w:shd w:val="clear" w:color="auto" w:fill="FFFFFF"/>
        </w:rPr>
        <w:t>国家“十一五”科技支撑计划课题1项</w:t>
      </w:r>
      <w:r w:rsidRPr="009D294D">
        <w:rPr>
          <w:rFonts w:ascii="宋体" w:eastAsia="宋体" w:hAnsi="宋体" w:cs="Arial"/>
          <w:color w:val="000000"/>
          <w:sz w:val="28"/>
          <w:szCs w:val="28"/>
          <w:shd w:val="clear" w:color="auto" w:fill="FFFFFF"/>
        </w:rPr>
        <w:t>、</w:t>
      </w:r>
      <w:r w:rsidRPr="009D294D">
        <w:rPr>
          <w:rFonts w:ascii="宋体" w:eastAsia="宋体" w:hAnsi="宋体" w:hint="eastAsia"/>
          <w:sz w:val="28"/>
          <w:szCs w:val="28"/>
        </w:rPr>
        <w:t>自治区“十一五”重大科技专项1项、石河子大学创新团队项目1项。</w:t>
      </w:r>
      <w:r w:rsidRPr="009D294D">
        <w:rPr>
          <w:rFonts w:ascii="宋体" w:eastAsia="宋体" w:hAnsi="宋体" w:cs="Arial"/>
          <w:color w:val="000000"/>
          <w:sz w:val="28"/>
          <w:szCs w:val="28"/>
          <w:shd w:val="clear" w:color="auto" w:fill="FFFFFF"/>
        </w:rPr>
        <w:t>实用新型专利和发明</w:t>
      </w:r>
      <w:r w:rsidRPr="009D294D">
        <w:rPr>
          <w:rFonts w:ascii="宋体" w:eastAsia="宋体" w:hAnsi="宋体" w:cs="Arial" w:hint="eastAsia"/>
          <w:color w:val="000000"/>
          <w:sz w:val="28"/>
          <w:szCs w:val="28"/>
          <w:shd w:val="clear" w:color="auto" w:fill="FFFFFF"/>
        </w:rPr>
        <w:t>专利5项，</w:t>
      </w:r>
      <w:r w:rsidRPr="009D294D">
        <w:rPr>
          <w:rFonts w:ascii="宋体" w:eastAsia="宋体" w:hAnsi="宋体" w:cs="Arial"/>
          <w:color w:val="000000"/>
          <w:sz w:val="28"/>
          <w:szCs w:val="28"/>
          <w:shd w:val="clear" w:color="auto" w:fill="FFFFFF"/>
        </w:rPr>
        <w:t>在国内、外学术刊物上发表论文10余篇，</w:t>
      </w:r>
      <w:r w:rsidRPr="009D294D">
        <w:rPr>
          <w:rFonts w:ascii="宋体" w:eastAsia="宋体" w:hAnsi="宋体" w:cs="Arial" w:hint="eastAsia"/>
          <w:color w:val="000000"/>
          <w:sz w:val="28"/>
          <w:szCs w:val="28"/>
          <w:shd w:val="clear" w:color="auto" w:fill="FFFFFF"/>
        </w:rPr>
        <w:t>2012、2020年获</w:t>
      </w:r>
      <w:r w:rsidRPr="009D294D">
        <w:rPr>
          <w:rFonts w:ascii="宋体" w:eastAsia="宋体" w:hAnsi="宋体" w:hint="eastAsia"/>
          <w:sz w:val="28"/>
          <w:szCs w:val="28"/>
        </w:rPr>
        <w:t>新疆生产建设兵团科学技术进步奖（排名第5、第11）</w:t>
      </w:r>
      <w:r w:rsidRPr="009D294D">
        <w:rPr>
          <w:rFonts w:ascii="宋体" w:eastAsia="宋体" w:hAnsi="宋体" w:cs="Arial"/>
          <w:color w:val="000000"/>
          <w:sz w:val="28"/>
          <w:szCs w:val="28"/>
          <w:shd w:val="clear" w:color="auto" w:fill="FFFFFF"/>
        </w:rPr>
        <w:t>。</w:t>
      </w:r>
      <w:r w:rsidRPr="009D294D">
        <w:rPr>
          <w:rFonts w:ascii="宋体" w:eastAsia="宋体" w:hAnsi="宋体"/>
          <w:sz w:val="28"/>
          <w:szCs w:val="28"/>
        </w:rPr>
        <w:br w:type="page"/>
      </w:r>
    </w:p>
    <w:p w:rsidR="009C399D" w:rsidRPr="009D294D" w:rsidRDefault="000066CA" w:rsidP="000066CA">
      <w:pPr>
        <w:spacing w:line="288" w:lineRule="auto"/>
        <w:ind w:firstLineChars="200" w:firstLine="560"/>
        <w:jc w:val="center"/>
        <w:rPr>
          <w:rFonts w:ascii="宋体" w:eastAsia="宋体" w:hAnsi="宋体"/>
          <w:sz w:val="28"/>
          <w:szCs w:val="28"/>
        </w:rPr>
      </w:pPr>
      <w:r w:rsidRPr="009D294D">
        <w:rPr>
          <w:rFonts w:ascii="宋体" w:eastAsia="宋体" w:hAnsi="宋体" w:hint="eastAsia"/>
          <w:sz w:val="28"/>
          <w:szCs w:val="28"/>
        </w:rPr>
        <w:lastRenderedPageBreak/>
        <w:t>李清林</w:t>
      </w:r>
    </w:p>
    <w:p w:rsidR="000066CA" w:rsidRPr="009D294D" w:rsidRDefault="000066CA" w:rsidP="000066CA">
      <w:pPr>
        <w:spacing w:line="288" w:lineRule="auto"/>
        <w:ind w:firstLineChars="200" w:firstLine="560"/>
        <w:jc w:val="center"/>
        <w:rPr>
          <w:rFonts w:ascii="宋体" w:eastAsia="宋体" w:hAnsi="宋体"/>
          <w:sz w:val="28"/>
          <w:szCs w:val="28"/>
        </w:rPr>
      </w:pPr>
      <w:r w:rsidRPr="009D294D">
        <w:rPr>
          <w:rFonts w:ascii="宋体" w:eastAsia="宋体" w:hAnsi="宋体" w:cs="Times New Roman"/>
          <w:noProof/>
          <w:sz w:val="28"/>
          <w:szCs w:val="28"/>
        </w:rPr>
        <w:drawing>
          <wp:inline distT="0" distB="0" distL="0" distR="0">
            <wp:extent cx="2317183" cy="3117600"/>
            <wp:effectExtent l="0" t="0" r="698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7183" cy="3117600"/>
                    </a:xfrm>
                    <a:prstGeom prst="rect">
                      <a:avLst/>
                    </a:prstGeom>
                    <a:noFill/>
                    <a:ln>
                      <a:noFill/>
                    </a:ln>
                  </pic:spPr>
                </pic:pic>
              </a:graphicData>
            </a:graphic>
          </wp:inline>
        </w:drawing>
      </w:r>
    </w:p>
    <w:p w:rsidR="00206316" w:rsidRPr="009D294D" w:rsidRDefault="00206316" w:rsidP="00206316">
      <w:pPr>
        <w:ind w:firstLineChars="200" w:firstLine="560"/>
        <w:rPr>
          <w:rFonts w:ascii="宋体" w:eastAsia="宋体" w:hAnsi="宋体" w:cs="Times New Roman"/>
          <w:sz w:val="28"/>
          <w:szCs w:val="28"/>
        </w:rPr>
      </w:pPr>
      <w:r w:rsidRPr="009D294D">
        <w:rPr>
          <w:rFonts w:ascii="宋体" w:eastAsia="宋体" w:hAnsi="宋体" w:cs="Times New Roman" w:hint="eastAsia"/>
          <w:sz w:val="28"/>
          <w:szCs w:val="28"/>
        </w:rPr>
        <w:t>李清林，男，汉族，黑龙江人，1</w:t>
      </w:r>
      <w:r w:rsidRPr="009D294D">
        <w:rPr>
          <w:rFonts w:ascii="宋体" w:eastAsia="宋体" w:hAnsi="宋体" w:cs="Times New Roman"/>
          <w:sz w:val="28"/>
          <w:szCs w:val="28"/>
        </w:rPr>
        <w:t>991</w:t>
      </w:r>
      <w:r w:rsidRPr="009D294D">
        <w:rPr>
          <w:rFonts w:ascii="宋体" w:eastAsia="宋体" w:hAnsi="宋体" w:cs="Times New Roman" w:hint="eastAsia"/>
          <w:sz w:val="28"/>
          <w:szCs w:val="28"/>
        </w:rPr>
        <w:t>年2月生人，工学博士，现为石河子大学副教授，硕士研究生导师。主要从事水利水电、土木水利的教学和科研工作，主要研究领域为寒旱区生态水利、荒漠植被利用、植被护坡、固废资源化利用等。</w:t>
      </w:r>
    </w:p>
    <w:p w:rsidR="00206316" w:rsidRPr="009D294D" w:rsidRDefault="00206316" w:rsidP="00206316">
      <w:pPr>
        <w:ind w:firstLineChars="200" w:firstLine="560"/>
        <w:rPr>
          <w:rFonts w:ascii="宋体" w:eastAsia="宋体" w:hAnsi="宋体" w:cs="Times New Roman"/>
          <w:sz w:val="28"/>
          <w:szCs w:val="28"/>
        </w:rPr>
      </w:pPr>
      <w:r w:rsidRPr="009D294D">
        <w:rPr>
          <w:rFonts w:ascii="宋体" w:eastAsia="宋体" w:hAnsi="宋体" w:cs="Times New Roman" w:hint="eastAsia"/>
          <w:sz w:val="28"/>
          <w:szCs w:val="28"/>
        </w:rPr>
        <w:t>主持国家自然科学基金青年基金1项，主持校级项目1项。第一作者发表论文3篇，第二作者2篇，通讯作者1篇，授权发明专利4项。</w:t>
      </w:r>
    </w:p>
    <w:p w:rsidR="00206316" w:rsidRPr="009D294D" w:rsidRDefault="00206316" w:rsidP="00206316">
      <w:pPr>
        <w:rPr>
          <w:rFonts w:ascii="宋体" w:eastAsia="宋体" w:hAnsi="宋体" w:cs="Times New Roman"/>
          <w:b/>
          <w:bCs/>
          <w:sz w:val="28"/>
          <w:szCs w:val="28"/>
        </w:rPr>
      </w:pPr>
    </w:p>
    <w:p w:rsidR="000066CA" w:rsidRPr="009D294D" w:rsidRDefault="000066CA">
      <w:pPr>
        <w:widowControl/>
        <w:jc w:val="left"/>
        <w:rPr>
          <w:rFonts w:ascii="宋体" w:eastAsia="宋体" w:hAnsi="宋体"/>
          <w:sz w:val="28"/>
          <w:szCs w:val="28"/>
        </w:rPr>
      </w:pPr>
      <w:r w:rsidRPr="009D294D">
        <w:rPr>
          <w:rFonts w:ascii="宋体" w:eastAsia="宋体" w:hAnsi="宋体"/>
          <w:sz w:val="28"/>
          <w:szCs w:val="28"/>
        </w:rPr>
        <w:br w:type="page"/>
      </w:r>
    </w:p>
    <w:p w:rsidR="000066CA" w:rsidRPr="009D294D" w:rsidRDefault="000066CA" w:rsidP="000066CA">
      <w:pPr>
        <w:jc w:val="center"/>
        <w:rPr>
          <w:rFonts w:ascii="宋体" w:eastAsia="宋体" w:hAnsi="宋体"/>
          <w:sz w:val="28"/>
          <w:szCs w:val="28"/>
        </w:rPr>
      </w:pPr>
      <w:r w:rsidRPr="009D294D">
        <w:rPr>
          <w:rFonts w:ascii="宋体" w:eastAsia="宋体" w:hAnsi="宋体" w:hint="eastAsia"/>
          <w:sz w:val="28"/>
          <w:szCs w:val="28"/>
        </w:rPr>
        <w:lastRenderedPageBreak/>
        <w:t>王海娟</w:t>
      </w:r>
    </w:p>
    <w:p w:rsidR="000066CA" w:rsidRPr="009D294D" w:rsidRDefault="000066CA" w:rsidP="000066CA">
      <w:pPr>
        <w:jc w:val="center"/>
        <w:rPr>
          <w:rFonts w:ascii="宋体" w:eastAsia="宋体" w:hAnsi="宋体"/>
          <w:sz w:val="28"/>
          <w:szCs w:val="28"/>
        </w:rPr>
      </w:pPr>
      <w:r w:rsidRPr="009D294D">
        <w:rPr>
          <w:rFonts w:ascii="宋体" w:eastAsia="宋体" w:hAnsi="宋体"/>
          <w:noProof/>
          <w:sz w:val="28"/>
          <w:szCs w:val="28"/>
        </w:rPr>
        <w:drawing>
          <wp:inline distT="0" distB="0" distL="0" distR="0">
            <wp:extent cx="2200303" cy="3117600"/>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0303" cy="3117600"/>
                    </a:xfrm>
                    <a:prstGeom prst="rect">
                      <a:avLst/>
                    </a:prstGeom>
                    <a:noFill/>
                    <a:ln>
                      <a:noFill/>
                    </a:ln>
                  </pic:spPr>
                </pic:pic>
              </a:graphicData>
            </a:graphic>
          </wp:inline>
        </w:drawing>
      </w:r>
    </w:p>
    <w:p w:rsidR="000066CA" w:rsidRPr="009D294D" w:rsidRDefault="000066CA" w:rsidP="00D92B29">
      <w:pPr>
        <w:ind w:firstLineChars="200" w:firstLine="560"/>
        <w:rPr>
          <w:rFonts w:ascii="宋体" w:eastAsia="宋体" w:hAnsi="宋体"/>
          <w:sz w:val="28"/>
          <w:szCs w:val="28"/>
        </w:rPr>
      </w:pPr>
      <w:r w:rsidRPr="009D294D">
        <w:rPr>
          <w:rFonts w:ascii="宋体" w:eastAsia="宋体" w:hAnsi="宋体" w:hint="eastAsia"/>
          <w:sz w:val="28"/>
          <w:szCs w:val="28"/>
        </w:rPr>
        <w:t>王海娟，女，汉族，宁夏青铜峡人，1984年3月出生，工学硕士学历，现为石河子大学水利建筑工程学院副教授、硕士生导师。主要从事水利水电工程方向的教学和科研工作，主要研究领域为水工结构工程、水利水电工程、寒区水工建筑物冻胀机理研究等。参与完成了国家自然科学基金目3项、石河子大学青年创新人才培育计划1项，主持完成“季冻土区混凝土衬砌渠道防渗抗冻胀机理研究”校级项目1项。发表教学、科研论文10余篇，主编和参编教材5本，参与培养硕士研究生5名。2018年获全国水利学科青年教师讲课竞赛一等奖荣誉称号。获校级各类教学奖5项。</w:t>
      </w:r>
    </w:p>
    <w:p w:rsidR="000066CA" w:rsidRPr="009D294D" w:rsidRDefault="000066CA">
      <w:pPr>
        <w:widowControl/>
        <w:jc w:val="left"/>
        <w:rPr>
          <w:rFonts w:ascii="宋体" w:eastAsia="宋体" w:hAnsi="宋体"/>
          <w:sz w:val="28"/>
          <w:szCs w:val="28"/>
        </w:rPr>
      </w:pPr>
      <w:r w:rsidRPr="009D294D">
        <w:rPr>
          <w:rFonts w:ascii="宋体" w:eastAsia="宋体" w:hAnsi="宋体"/>
          <w:sz w:val="28"/>
          <w:szCs w:val="28"/>
        </w:rPr>
        <w:br w:type="page"/>
      </w:r>
    </w:p>
    <w:p w:rsidR="000066CA" w:rsidRPr="009D294D" w:rsidRDefault="000066CA" w:rsidP="000066CA">
      <w:pPr>
        <w:jc w:val="center"/>
        <w:rPr>
          <w:rFonts w:ascii="宋体" w:eastAsia="宋体" w:hAnsi="宋体"/>
          <w:b/>
          <w:color w:val="000000"/>
          <w:sz w:val="28"/>
          <w:szCs w:val="28"/>
        </w:rPr>
      </w:pPr>
      <w:r w:rsidRPr="009D294D">
        <w:rPr>
          <w:rFonts w:ascii="宋体" w:eastAsia="宋体" w:hAnsi="宋体" w:hint="eastAsia"/>
          <w:b/>
          <w:color w:val="000000"/>
          <w:sz w:val="28"/>
          <w:szCs w:val="28"/>
        </w:rPr>
        <w:lastRenderedPageBreak/>
        <w:t>吕德生</w:t>
      </w:r>
    </w:p>
    <w:p w:rsidR="00726A7C" w:rsidRPr="009D294D" w:rsidRDefault="00726A7C" w:rsidP="000066CA">
      <w:pPr>
        <w:jc w:val="center"/>
        <w:rPr>
          <w:rFonts w:ascii="宋体" w:eastAsia="宋体" w:hAnsi="宋体"/>
          <w:b/>
          <w:color w:val="000000"/>
          <w:sz w:val="28"/>
          <w:szCs w:val="28"/>
        </w:rPr>
      </w:pPr>
      <w:r w:rsidRPr="009D294D">
        <w:rPr>
          <w:rFonts w:ascii="宋体" w:eastAsia="宋体" w:hAnsi="宋体"/>
          <w:b/>
          <w:noProof/>
          <w:color w:val="000000"/>
          <w:sz w:val="28"/>
          <w:szCs w:val="28"/>
        </w:rPr>
        <w:drawing>
          <wp:inline distT="0" distB="0" distL="0" distR="0">
            <wp:extent cx="2340610" cy="3118485"/>
            <wp:effectExtent l="0" t="0" r="2540" b="5715"/>
            <wp:docPr id="25" name="图片 25" descr="H:\水利工程系照片\吕德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水利工程系照片\吕德生.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0066CA" w:rsidRPr="009D294D" w:rsidRDefault="000066CA" w:rsidP="00DD346B">
      <w:pPr>
        <w:spacing w:line="480" w:lineRule="exact"/>
        <w:ind w:firstLineChars="200" w:firstLine="560"/>
        <w:rPr>
          <w:rFonts w:ascii="宋体" w:eastAsia="宋体" w:hAnsi="宋体"/>
          <w:color w:val="000000"/>
          <w:sz w:val="28"/>
          <w:szCs w:val="28"/>
        </w:rPr>
      </w:pPr>
      <w:r w:rsidRPr="009D294D">
        <w:rPr>
          <w:rFonts w:ascii="宋体" w:eastAsia="宋体" w:hAnsi="宋体" w:hint="eastAsia"/>
          <w:color w:val="000000"/>
          <w:sz w:val="28"/>
          <w:szCs w:val="28"/>
        </w:rPr>
        <w:t>吕德生，男，汉族，出生于1964年3月。教授职称，硕士研究生导师，中共党员。</w:t>
      </w:r>
      <w:r w:rsidRPr="009D294D">
        <w:rPr>
          <w:rFonts w:ascii="宋体" w:eastAsia="宋体" w:hAnsi="宋体"/>
          <w:color w:val="000000"/>
          <w:sz w:val="28"/>
          <w:szCs w:val="28"/>
        </w:rPr>
        <w:t>1985</w:t>
      </w:r>
      <w:r w:rsidRPr="009D294D">
        <w:rPr>
          <w:rFonts w:ascii="宋体" w:eastAsia="宋体" w:hAnsi="宋体" w:hint="eastAsia"/>
          <w:color w:val="000000"/>
          <w:sz w:val="28"/>
          <w:szCs w:val="28"/>
        </w:rPr>
        <w:t>年毕业于石河子大学水利建筑工程学院，获工学学士学位。新疆兵团干旱区节水灌溉科技创新团队成员，新疆兵团材料化工工程技术研究中心和自治区材料化工重点实验室成员。曾主讲《建筑材料》、《水电站》、《水利工程施工与组织》及《现代水利水电工程施工》等本科和硕士研究生课程，目前主讲《水利工程施工与组织》本科生课程。主持完成国家重点研发计划项目、国家自然科学基金项目等国家级项目</w:t>
      </w:r>
      <w:r w:rsidRPr="009D294D">
        <w:rPr>
          <w:rFonts w:ascii="宋体" w:eastAsia="宋体" w:hAnsi="宋体"/>
          <w:color w:val="000000"/>
          <w:sz w:val="28"/>
          <w:szCs w:val="28"/>
        </w:rPr>
        <w:t>3</w:t>
      </w:r>
      <w:r w:rsidRPr="009D294D">
        <w:rPr>
          <w:rFonts w:ascii="宋体" w:eastAsia="宋体" w:hAnsi="宋体" w:hint="eastAsia"/>
          <w:color w:val="000000"/>
          <w:sz w:val="28"/>
          <w:szCs w:val="28"/>
        </w:rPr>
        <w:t>项，省部级项目</w:t>
      </w:r>
      <w:r w:rsidRPr="009D294D">
        <w:rPr>
          <w:rFonts w:ascii="宋体" w:eastAsia="宋体" w:hAnsi="宋体"/>
          <w:color w:val="000000"/>
          <w:sz w:val="28"/>
          <w:szCs w:val="28"/>
        </w:rPr>
        <w:t>5</w:t>
      </w:r>
      <w:r w:rsidRPr="009D294D">
        <w:rPr>
          <w:rFonts w:ascii="宋体" w:eastAsia="宋体" w:hAnsi="宋体" w:hint="eastAsia"/>
          <w:color w:val="000000"/>
          <w:sz w:val="28"/>
          <w:szCs w:val="28"/>
        </w:rPr>
        <w:t>项，校级及横向科研项目</w:t>
      </w:r>
      <w:r w:rsidRPr="009D294D">
        <w:rPr>
          <w:rFonts w:ascii="宋体" w:eastAsia="宋体" w:hAnsi="宋体"/>
          <w:color w:val="000000"/>
          <w:sz w:val="28"/>
          <w:szCs w:val="28"/>
        </w:rPr>
        <w:t>10余</w:t>
      </w:r>
      <w:r w:rsidRPr="009D294D">
        <w:rPr>
          <w:rFonts w:ascii="宋体" w:eastAsia="宋体" w:hAnsi="宋体" w:hint="eastAsia"/>
          <w:color w:val="000000"/>
          <w:sz w:val="28"/>
          <w:szCs w:val="28"/>
        </w:rPr>
        <w:t>项。发表学术论文</w:t>
      </w:r>
      <w:r w:rsidRPr="009D294D">
        <w:rPr>
          <w:rFonts w:ascii="宋体" w:eastAsia="宋体" w:hAnsi="宋体"/>
          <w:color w:val="000000"/>
          <w:sz w:val="28"/>
          <w:szCs w:val="28"/>
        </w:rPr>
        <w:t>40</w:t>
      </w:r>
      <w:r w:rsidRPr="009D294D">
        <w:rPr>
          <w:rFonts w:ascii="宋体" w:eastAsia="宋体" w:hAnsi="宋体" w:hint="eastAsia"/>
          <w:color w:val="000000"/>
          <w:sz w:val="28"/>
          <w:szCs w:val="28"/>
        </w:rPr>
        <w:t>余篇，申请国家发明专利</w:t>
      </w:r>
      <w:r w:rsidRPr="009D294D">
        <w:rPr>
          <w:rFonts w:ascii="宋体" w:eastAsia="宋体" w:hAnsi="宋体"/>
          <w:color w:val="000000"/>
          <w:sz w:val="28"/>
          <w:szCs w:val="28"/>
        </w:rPr>
        <w:t>4</w:t>
      </w:r>
      <w:r w:rsidRPr="009D294D">
        <w:rPr>
          <w:rFonts w:ascii="宋体" w:eastAsia="宋体" w:hAnsi="宋体" w:hint="eastAsia"/>
          <w:color w:val="000000"/>
          <w:sz w:val="28"/>
          <w:szCs w:val="28"/>
        </w:rPr>
        <w:t>项，授权</w:t>
      </w:r>
      <w:r w:rsidRPr="009D294D">
        <w:rPr>
          <w:rFonts w:ascii="宋体" w:eastAsia="宋体" w:hAnsi="宋体"/>
          <w:color w:val="000000"/>
          <w:sz w:val="28"/>
          <w:szCs w:val="28"/>
        </w:rPr>
        <w:t>3</w:t>
      </w:r>
      <w:r w:rsidRPr="009D294D">
        <w:rPr>
          <w:rFonts w:ascii="宋体" w:eastAsia="宋体" w:hAnsi="宋体" w:hint="eastAsia"/>
          <w:color w:val="000000"/>
          <w:sz w:val="28"/>
          <w:szCs w:val="28"/>
        </w:rPr>
        <w:t>项，主编教材</w:t>
      </w:r>
      <w:r w:rsidRPr="009D294D">
        <w:rPr>
          <w:rFonts w:ascii="宋体" w:eastAsia="宋体" w:hAnsi="宋体"/>
          <w:color w:val="000000"/>
          <w:sz w:val="28"/>
          <w:szCs w:val="28"/>
        </w:rPr>
        <w:t>1</w:t>
      </w:r>
      <w:r w:rsidRPr="009D294D">
        <w:rPr>
          <w:rFonts w:ascii="宋体" w:eastAsia="宋体" w:hAnsi="宋体" w:hint="eastAsia"/>
          <w:color w:val="000000"/>
          <w:sz w:val="28"/>
          <w:szCs w:val="28"/>
        </w:rPr>
        <w:t>部，出版专著</w:t>
      </w:r>
      <w:r w:rsidRPr="009D294D">
        <w:rPr>
          <w:rFonts w:ascii="宋体" w:eastAsia="宋体" w:hAnsi="宋体"/>
          <w:color w:val="000000"/>
          <w:sz w:val="28"/>
          <w:szCs w:val="28"/>
        </w:rPr>
        <w:t>1</w:t>
      </w:r>
      <w:r w:rsidRPr="009D294D">
        <w:rPr>
          <w:rFonts w:ascii="宋体" w:eastAsia="宋体" w:hAnsi="宋体" w:hint="eastAsia"/>
          <w:color w:val="000000"/>
          <w:sz w:val="28"/>
          <w:szCs w:val="28"/>
        </w:rPr>
        <w:t>部。主要从事无机非金属材料、建筑材料、节水灌溉等方面的研究工作。承担完成的校级教学研究项目“农业水土工程重点学科建设经验”，获得石河子大学教学成果一等奖。</w:t>
      </w:r>
    </w:p>
    <w:p w:rsidR="00206316" w:rsidRPr="009D294D" w:rsidRDefault="000066CA" w:rsidP="00DD346B">
      <w:pPr>
        <w:spacing w:line="480" w:lineRule="exact"/>
        <w:ind w:firstLineChars="200" w:firstLine="560"/>
        <w:rPr>
          <w:rFonts w:ascii="宋体" w:eastAsia="宋体" w:hAnsi="宋体"/>
          <w:color w:val="000000"/>
          <w:sz w:val="28"/>
          <w:szCs w:val="28"/>
        </w:rPr>
      </w:pPr>
      <w:r w:rsidRPr="009D294D">
        <w:rPr>
          <w:rFonts w:ascii="宋体" w:eastAsia="宋体" w:hAnsi="宋体" w:hint="eastAsia"/>
          <w:color w:val="000000"/>
          <w:sz w:val="28"/>
          <w:szCs w:val="28"/>
        </w:rPr>
        <w:t>曾担任石河子大学水利建筑工程学院党委副书记、书记；化学化工学院党委书记、副院长；大学人事处处长；大学基建处处长。曾获得石河子大学优秀硕士生导师；校企合作科研工作先进个人；石河子大学优秀共产党员、石河子大学优秀教育工作者等荣誉称号。</w:t>
      </w:r>
    </w:p>
    <w:p w:rsidR="00206316" w:rsidRPr="009D294D" w:rsidRDefault="00206316" w:rsidP="00206316">
      <w:pPr>
        <w:pStyle w:val="a5"/>
        <w:wordWrap w:val="0"/>
        <w:spacing w:before="0" w:beforeAutospacing="0" w:after="0" w:afterAutospacing="0" w:line="520" w:lineRule="atLeast"/>
        <w:ind w:firstLineChars="1050" w:firstLine="2940"/>
        <w:jc w:val="both"/>
        <w:rPr>
          <w:sz w:val="28"/>
          <w:szCs w:val="28"/>
        </w:rPr>
      </w:pPr>
      <w:r w:rsidRPr="009D294D">
        <w:rPr>
          <w:rFonts w:hint="eastAsia"/>
          <w:sz w:val="28"/>
          <w:szCs w:val="28"/>
        </w:rPr>
        <w:lastRenderedPageBreak/>
        <w:t>乔长录</w:t>
      </w:r>
    </w:p>
    <w:p w:rsidR="00206316" w:rsidRPr="009D294D" w:rsidRDefault="00726A7C" w:rsidP="00DD346B">
      <w:pPr>
        <w:pStyle w:val="a5"/>
        <w:spacing w:before="0" w:beforeAutospacing="0" w:after="0" w:afterAutospacing="0" w:line="520" w:lineRule="atLeast"/>
        <w:jc w:val="center"/>
        <w:rPr>
          <w:sz w:val="28"/>
          <w:szCs w:val="28"/>
        </w:rPr>
      </w:pPr>
      <w:r w:rsidRPr="009D294D">
        <w:rPr>
          <w:noProof/>
          <w:sz w:val="28"/>
          <w:szCs w:val="28"/>
        </w:rPr>
        <w:drawing>
          <wp:inline distT="0" distB="0" distL="0" distR="0">
            <wp:extent cx="2340610" cy="3118485"/>
            <wp:effectExtent l="0" t="0" r="2540" b="5715"/>
            <wp:docPr id="26" name="图片 26" descr="H:\水利工程系照片\乔长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水利工程系照片\乔长录.jp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206316" w:rsidRPr="009D294D" w:rsidRDefault="00206316" w:rsidP="00D92B29">
      <w:pPr>
        <w:pStyle w:val="a5"/>
        <w:wordWrap w:val="0"/>
        <w:spacing w:before="0" w:beforeAutospacing="0" w:after="0" w:afterAutospacing="0" w:line="520" w:lineRule="atLeast"/>
        <w:ind w:firstLineChars="200" w:firstLine="560"/>
        <w:jc w:val="both"/>
        <w:rPr>
          <w:rFonts w:cs="Tahoma"/>
          <w:sz w:val="28"/>
          <w:szCs w:val="28"/>
        </w:rPr>
      </w:pPr>
      <w:r w:rsidRPr="00D92B29">
        <w:rPr>
          <w:rFonts w:cs="Tahoma" w:hint="eastAsia"/>
          <w:sz w:val="28"/>
          <w:szCs w:val="28"/>
        </w:rPr>
        <w:t>乔长录，</w:t>
      </w:r>
      <w:r w:rsidRPr="009D294D">
        <w:rPr>
          <w:rFonts w:cs="Tahoma" w:hint="eastAsia"/>
          <w:sz w:val="28"/>
          <w:szCs w:val="28"/>
        </w:rPr>
        <w:t>男，汉族，工学博士、副教授，主要从事水资源系统工程和水利信息化方向研究，主讲本科生《工程水文学》和《计算机辅助设计》等课程。主持科技部中小企业创新基金项目“</w:t>
      </w:r>
      <w:r w:rsidRPr="009D294D">
        <w:rPr>
          <w:rFonts w:cs="Tahoma"/>
          <w:sz w:val="28"/>
          <w:szCs w:val="28"/>
        </w:rPr>
        <w:t>大型灌区渠系供水综合自动化监控系统研究（11C26216103648）”</w:t>
      </w:r>
      <w:r w:rsidRPr="009D294D">
        <w:rPr>
          <w:rFonts w:cs="Tahoma" w:hint="eastAsia"/>
          <w:sz w:val="28"/>
          <w:szCs w:val="28"/>
        </w:rPr>
        <w:t>、国家自然科学基金项目“膜下滴灌绿洲棉田蒸散机理与棉花需水模型研究(51769030)”和新疆兵团科技计划项目“新疆玛河流域蒸散发时空演变规律及其对气候变化的响应研究(2016AG014)”项目各1项。发表论文20多篇，其中SCI/EI 检索5篇，出版专著1部、教材2部，申请专利2项、软件著作权5项；荣获兵团科技进步二等奖1项（排名第</w:t>
      </w:r>
      <w:r w:rsidRPr="009D294D">
        <w:rPr>
          <w:rFonts w:cs="Tahoma"/>
          <w:sz w:val="28"/>
          <w:szCs w:val="28"/>
        </w:rPr>
        <w:t>4</w:t>
      </w:r>
      <w:r w:rsidRPr="009D294D">
        <w:rPr>
          <w:rFonts w:cs="Tahoma" w:hint="eastAsia"/>
          <w:sz w:val="28"/>
          <w:szCs w:val="28"/>
        </w:rPr>
        <w:t>）、石河子大学科技进步二等奖1项（排名第</w:t>
      </w:r>
      <w:r w:rsidRPr="009D294D">
        <w:rPr>
          <w:rFonts w:cs="Tahoma"/>
          <w:sz w:val="28"/>
          <w:szCs w:val="28"/>
        </w:rPr>
        <w:t>4</w:t>
      </w:r>
      <w:r w:rsidRPr="009D294D">
        <w:rPr>
          <w:rFonts w:cs="Tahoma" w:hint="eastAsia"/>
          <w:sz w:val="28"/>
          <w:szCs w:val="28"/>
        </w:rPr>
        <w:t>）、石河子大学实践教学奖1项、水利类全国青年教师讲课竞赛一等奖1项。</w:t>
      </w:r>
    </w:p>
    <w:p w:rsidR="00206316" w:rsidRPr="009D294D" w:rsidRDefault="00206316">
      <w:pPr>
        <w:widowControl/>
        <w:jc w:val="left"/>
        <w:rPr>
          <w:rFonts w:ascii="宋体" w:eastAsia="宋体" w:hAnsi="宋体"/>
          <w:color w:val="000000"/>
          <w:sz w:val="28"/>
          <w:szCs w:val="28"/>
        </w:rPr>
      </w:pPr>
      <w:r w:rsidRPr="009D294D">
        <w:rPr>
          <w:rFonts w:ascii="宋体" w:eastAsia="宋体" w:hAnsi="宋体"/>
          <w:color w:val="000000"/>
          <w:sz w:val="28"/>
          <w:szCs w:val="28"/>
        </w:rPr>
        <w:br w:type="page"/>
      </w:r>
    </w:p>
    <w:p w:rsidR="00206316" w:rsidRPr="009D294D" w:rsidRDefault="00726A7C" w:rsidP="00206316">
      <w:pPr>
        <w:spacing w:line="360" w:lineRule="auto"/>
        <w:jc w:val="center"/>
        <w:rPr>
          <w:rFonts w:ascii="宋体" w:eastAsia="宋体" w:hAnsi="宋体"/>
          <w:b/>
          <w:bCs/>
          <w:sz w:val="28"/>
          <w:szCs w:val="28"/>
        </w:rPr>
      </w:pPr>
      <w:r w:rsidRPr="009D294D">
        <w:rPr>
          <w:rFonts w:ascii="宋体" w:eastAsia="宋体" w:hAnsi="宋体"/>
          <w:kern w:val="21"/>
          <w:sz w:val="28"/>
          <w:szCs w:val="28"/>
          <w:u w:color="00FF00"/>
        </w:rPr>
        <w:lastRenderedPageBreak/>
        <w:t>姜海波</w:t>
      </w:r>
    </w:p>
    <w:p w:rsidR="00726A7C" w:rsidRPr="009D294D" w:rsidRDefault="00726A7C" w:rsidP="00206316">
      <w:pPr>
        <w:spacing w:line="360" w:lineRule="auto"/>
        <w:jc w:val="center"/>
        <w:rPr>
          <w:rFonts w:ascii="宋体" w:eastAsia="宋体" w:hAnsi="宋体"/>
          <w:b/>
          <w:bCs/>
          <w:sz w:val="28"/>
          <w:szCs w:val="28"/>
        </w:rPr>
      </w:pPr>
      <w:r w:rsidRPr="009D294D">
        <w:rPr>
          <w:rFonts w:ascii="宋体" w:eastAsia="宋体" w:hAnsi="宋体"/>
          <w:b/>
          <w:bCs/>
          <w:noProof/>
          <w:sz w:val="28"/>
          <w:szCs w:val="28"/>
        </w:rPr>
        <w:drawing>
          <wp:inline distT="0" distB="0" distL="0" distR="0">
            <wp:extent cx="2340610" cy="3118485"/>
            <wp:effectExtent l="0" t="0" r="2540" b="5715"/>
            <wp:docPr id="27" name="图片 27" descr="H:\水利工程系照片\姜海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水利工程系照片\姜海波.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206316" w:rsidRPr="009D294D" w:rsidRDefault="00206316" w:rsidP="00206316">
      <w:pPr>
        <w:autoSpaceDE w:val="0"/>
        <w:autoSpaceDN w:val="0"/>
        <w:spacing w:line="360" w:lineRule="auto"/>
        <w:ind w:firstLineChars="200" w:firstLine="560"/>
        <w:rPr>
          <w:rFonts w:ascii="宋体" w:eastAsia="宋体" w:hAnsi="宋体"/>
          <w:sz w:val="28"/>
          <w:szCs w:val="28"/>
        </w:rPr>
      </w:pPr>
      <w:r w:rsidRPr="009D294D">
        <w:rPr>
          <w:rFonts w:ascii="宋体" w:eastAsia="宋体" w:hAnsi="宋体"/>
          <w:kern w:val="21"/>
          <w:sz w:val="28"/>
          <w:szCs w:val="28"/>
          <w:u w:color="00FF00"/>
        </w:rPr>
        <w:t>姜海波，</w:t>
      </w:r>
      <w:r w:rsidRPr="009D294D">
        <w:rPr>
          <w:rFonts w:ascii="宋体" w:eastAsia="宋体" w:hAnsi="宋体" w:hint="eastAsia"/>
          <w:kern w:val="21"/>
          <w:sz w:val="28"/>
          <w:szCs w:val="28"/>
          <w:u w:color="00FF00"/>
        </w:rPr>
        <w:t>1983年6月生，</w:t>
      </w:r>
      <w:r w:rsidRPr="009D294D">
        <w:rPr>
          <w:rFonts w:ascii="宋体" w:eastAsia="宋体" w:hAnsi="宋体"/>
          <w:kern w:val="21"/>
          <w:sz w:val="28"/>
          <w:szCs w:val="28"/>
          <w:u w:color="00FF00"/>
        </w:rPr>
        <w:t>男，汉族，教授，</w:t>
      </w:r>
      <w:r w:rsidRPr="009D294D">
        <w:rPr>
          <w:rFonts w:ascii="宋体" w:eastAsia="宋体" w:hAnsi="宋体" w:hint="eastAsia"/>
          <w:kern w:val="21"/>
          <w:sz w:val="28"/>
          <w:szCs w:val="28"/>
          <w:u w:color="00FF00"/>
        </w:rPr>
        <w:t>水利水电工程专业</w:t>
      </w:r>
      <w:r w:rsidRPr="009D294D">
        <w:rPr>
          <w:rFonts w:ascii="宋体" w:eastAsia="宋体" w:hAnsi="宋体"/>
          <w:kern w:val="21"/>
          <w:sz w:val="28"/>
          <w:szCs w:val="28"/>
          <w:u w:color="00FF00"/>
        </w:rPr>
        <w:t>博士</w:t>
      </w:r>
      <w:r w:rsidRPr="009D294D">
        <w:rPr>
          <w:rFonts w:ascii="宋体" w:eastAsia="宋体" w:hAnsi="宋体" w:hint="eastAsia"/>
          <w:kern w:val="21"/>
          <w:sz w:val="28"/>
          <w:szCs w:val="28"/>
          <w:u w:color="00FF00"/>
        </w:rPr>
        <w:t>，博导。主要从事水利水电工程、水工结构工程等方面的教学与研究工作。主讲《水工建筑物》、《水工钢结构》、《高等水工结构》等课程，2016年荣获石河子大学教学成果二等奖</w:t>
      </w:r>
      <w:r w:rsidRPr="009D294D">
        <w:rPr>
          <w:rFonts w:ascii="宋体" w:eastAsia="宋体" w:hAnsi="宋体" w:hint="eastAsia"/>
          <w:sz w:val="28"/>
          <w:szCs w:val="28"/>
        </w:rPr>
        <w:t>1项</w:t>
      </w:r>
      <w:r w:rsidRPr="009D294D">
        <w:rPr>
          <w:rFonts w:ascii="宋体" w:eastAsia="宋体" w:hAnsi="宋体" w:hint="eastAsia"/>
          <w:kern w:val="21"/>
          <w:sz w:val="28"/>
          <w:szCs w:val="28"/>
          <w:u w:color="00FF00"/>
        </w:rPr>
        <w:t>，荣获石河子大学研究生教学质量优秀奖。</w:t>
      </w:r>
      <w:r w:rsidRPr="009D294D">
        <w:rPr>
          <w:rFonts w:ascii="宋体" w:eastAsia="宋体" w:hAnsi="宋体" w:hint="eastAsia"/>
          <w:sz w:val="28"/>
          <w:szCs w:val="28"/>
        </w:rPr>
        <w:t>近年来主持、参与科研项目12项，其中主持完成国家自然科学基金3项，参与完成省部级科研项目3项，主持完成校级科研项目6项。</w:t>
      </w:r>
      <w:r w:rsidRPr="009D294D">
        <w:rPr>
          <w:rFonts w:ascii="宋体" w:eastAsia="宋体" w:hAnsi="宋体"/>
          <w:sz w:val="28"/>
          <w:szCs w:val="28"/>
        </w:rPr>
        <w:t>发表学术论文</w:t>
      </w:r>
      <w:r w:rsidRPr="009D294D">
        <w:rPr>
          <w:rFonts w:ascii="宋体" w:eastAsia="宋体" w:hAnsi="宋体" w:hint="eastAsia"/>
          <w:sz w:val="28"/>
          <w:szCs w:val="28"/>
        </w:rPr>
        <w:t>96</w:t>
      </w:r>
      <w:r w:rsidRPr="009D294D">
        <w:rPr>
          <w:rFonts w:ascii="宋体" w:eastAsia="宋体" w:hAnsi="宋体"/>
          <w:sz w:val="28"/>
          <w:szCs w:val="28"/>
        </w:rPr>
        <w:t>篇，其中SCI收录</w:t>
      </w:r>
      <w:r w:rsidRPr="009D294D">
        <w:rPr>
          <w:rFonts w:ascii="宋体" w:eastAsia="宋体" w:hAnsi="宋体" w:hint="eastAsia"/>
          <w:sz w:val="28"/>
          <w:szCs w:val="28"/>
        </w:rPr>
        <w:t>12</w:t>
      </w:r>
      <w:r w:rsidRPr="009D294D">
        <w:rPr>
          <w:rFonts w:ascii="宋体" w:eastAsia="宋体" w:hAnsi="宋体"/>
          <w:sz w:val="28"/>
          <w:szCs w:val="28"/>
        </w:rPr>
        <w:t>篇，EI收录</w:t>
      </w:r>
      <w:r w:rsidRPr="009D294D">
        <w:rPr>
          <w:rFonts w:ascii="宋体" w:eastAsia="宋体" w:hAnsi="宋体" w:hint="eastAsia"/>
          <w:sz w:val="28"/>
          <w:szCs w:val="28"/>
        </w:rPr>
        <w:t>14</w:t>
      </w:r>
      <w:r w:rsidRPr="009D294D">
        <w:rPr>
          <w:rFonts w:ascii="宋体" w:eastAsia="宋体" w:hAnsi="宋体"/>
          <w:sz w:val="28"/>
          <w:szCs w:val="28"/>
        </w:rPr>
        <w:t>篇，中文</w:t>
      </w:r>
      <w:r w:rsidRPr="009D294D">
        <w:rPr>
          <w:rFonts w:ascii="宋体" w:eastAsia="宋体" w:hAnsi="宋体" w:hint="eastAsia"/>
          <w:sz w:val="28"/>
          <w:szCs w:val="28"/>
        </w:rPr>
        <w:t>核心期刊论文70余</w:t>
      </w:r>
      <w:r w:rsidRPr="009D294D">
        <w:rPr>
          <w:rFonts w:ascii="宋体" w:eastAsia="宋体" w:hAnsi="宋体"/>
          <w:sz w:val="28"/>
          <w:szCs w:val="28"/>
        </w:rPr>
        <w:t>篇，出版专著</w:t>
      </w:r>
      <w:r w:rsidRPr="009D294D">
        <w:rPr>
          <w:rFonts w:ascii="宋体" w:eastAsia="宋体" w:hAnsi="宋体" w:hint="eastAsia"/>
          <w:sz w:val="28"/>
          <w:szCs w:val="28"/>
        </w:rPr>
        <w:t>5</w:t>
      </w:r>
      <w:r w:rsidRPr="009D294D">
        <w:rPr>
          <w:rFonts w:ascii="宋体" w:eastAsia="宋体" w:hAnsi="宋体"/>
          <w:sz w:val="28"/>
          <w:szCs w:val="28"/>
        </w:rPr>
        <w:t>部，获批发明专利</w:t>
      </w:r>
      <w:r w:rsidRPr="009D294D">
        <w:rPr>
          <w:rFonts w:ascii="宋体" w:eastAsia="宋体" w:hAnsi="宋体" w:hint="eastAsia"/>
          <w:sz w:val="28"/>
          <w:szCs w:val="28"/>
        </w:rPr>
        <w:t>3</w:t>
      </w:r>
      <w:r w:rsidRPr="009D294D">
        <w:rPr>
          <w:rFonts w:ascii="宋体" w:eastAsia="宋体" w:hAnsi="宋体"/>
          <w:sz w:val="28"/>
          <w:szCs w:val="28"/>
        </w:rPr>
        <w:t>项，获批实用新型专利</w:t>
      </w:r>
      <w:r w:rsidRPr="009D294D">
        <w:rPr>
          <w:rFonts w:ascii="宋体" w:eastAsia="宋体" w:hAnsi="宋体" w:hint="eastAsia"/>
          <w:sz w:val="28"/>
          <w:szCs w:val="28"/>
        </w:rPr>
        <w:t>4</w:t>
      </w:r>
      <w:r w:rsidRPr="009D294D">
        <w:rPr>
          <w:rFonts w:ascii="宋体" w:eastAsia="宋体" w:hAnsi="宋体"/>
          <w:sz w:val="28"/>
          <w:szCs w:val="28"/>
        </w:rPr>
        <w:t>项。</w:t>
      </w:r>
      <w:r w:rsidRPr="009D294D">
        <w:rPr>
          <w:rFonts w:ascii="宋体" w:eastAsia="宋体" w:hAnsi="宋体" w:hint="eastAsia"/>
          <w:sz w:val="28"/>
          <w:szCs w:val="28"/>
        </w:rPr>
        <w:t>荣获自治区科学技术进步一等奖1项，二等奖2项。2015年获石河子大学“杰出青年”培育支持计划，被评为石河子大学“优秀青年教师”。</w:t>
      </w:r>
    </w:p>
    <w:p w:rsidR="00206316" w:rsidRPr="009D294D" w:rsidRDefault="00206316">
      <w:pPr>
        <w:widowControl/>
        <w:jc w:val="left"/>
        <w:rPr>
          <w:rFonts w:ascii="宋体" w:eastAsia="宋体" w:hAnsi="宋体"/>
          <w:color w:val="000000"/>
          <w:sz w:val="28"/>
          <w:szCs w:val="28"/>
        </w:rPr>
      </w:pPr>
      <w:r w:rsidRPr="009D294D">
        <w:rPr>
          <w:rFonts w:ascii="宋体" w:eastAsia="宋体" w:hAnsi="宋体"/>
          <w:color w:val="000000"/>
          <w:sz w:val="28"/>
          <w:szCs w:val="28"/>
        </w:rPr>
        <w:br w:type="page"/>
      </w:r>
    </w:p>
    <w:p w:rsidR="00206316" w:rsidRPr="009D294D" w:rsidRDefault="00206316" w:rsidP="00206316">
      <w:pPr>
        <w:jc w:val="center"/>
        <w:rPr>
          <w:rFonts w:ascii="宋体" w:eastAsia="宋体" w:hAnsi="宋体"/>
          <w:sz w:val="28"/>
          <w:szCs w:val="28"/>
        </w:rPr>
      </w:pPr>
      <w:r w:rsidRPr="009D294D">
        <w:rPr>
          <w:rFonts w:ascii="宋体" w:eastAsia="宋体" w:hAnsi="宋体" w:hint="eastAsia"/>
          <w:sz w:val="28"/>
          <w:szCs w:val="28"/>
        </w:rPr>
        <w:lastRenderedPageBreak/>
        <w:t>李文昊</w:t>
      </w:r>
    </w:p>
    <w:p w:rsidR="00206316" w:rsidRPr="009D294D" w:rsidRDefault="00206316" w:rsidP="00206316">
      <w:pPr>
        <w:jc w:val="center"/>
        <w:rPr>
          <w:rFonts w:ascii="宋体" w:eastAsia="宋体" w:hAnsi="宋体"/>
          <w:sz w:val="28"/>
          <w:szCs w:val="28"/>
        </w:rPr>
      </w:pPr>
      <w:r w:rsidRPr="009D294D">
        <w:rPr>
          <w:rFonts w:ascii="宋体" w:eastAsia="宋体" w:hAnsi="宋体"/>
          <w:noProof/>
          <w:sz w:val="28"/>
          <w:szCs w:val="28"/>
        </w:rPr>
        <w:drawing>
          <wp:inline distT="0" distB="0" distL="0" distR="0">
            <wp:extent cx="2338200" cy="3117600"/>
            <wp:effectExtent l="0" t="0" r="5080" b="6985"/>
            <wp:docPr id="16" name="图片 16" descr="D:\李文昊工作材料\基本资料-身份证、户口本、免冠照、结婚证、工资卡\免冠照片\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李文昊工作材料\基本资料-身份证、户口本、免冠照、结婚证、工资卡\免冠照片\02.jp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8200" cy="3117600"/>
                    </a:xfrm>
                    <a:prstGeom prst="rect">
                      <a:avLst/>
                    </a:prstGeom>
                    <a:noFill/>
                    <a:ln>
                      <a:noFill/>
                    </a:ln>
                  </pic:spPr>
                </pic:pic>
              </a:graphicData>
            </a:graphic>
          </wp:inline>
        </w:drawing>
      </w:r>
    </w:p>
    <w:p w:rsidR="00206316" w:rsidRPr="009D294D" w:rsidRDefault="00206316" w:rsidP="00DD346B">
      <w:pPr>
        <w:snapToGrid w:val="0"/>
        <w:spacing w:line="480" w:lineRule="exact"/>
        <w:ind w:firstLineChars="200" w:firstLine="560"/>
        <w:jc w:val="left"/>
        <w:rPr>
          <w:rFonts w:ascii="宋体" w:eastAsia="宋体" w:hAnsi="宋体" w:cs="Times New Roman"/>
          <w:sz w:val="28"/>
          <w:szCs w:val="28"/>
        </w:rPr>
      </w:pPr>
      <w:r w:rsidRPr="009D294D">
        <w:rPr>
          <w:rFonts w:ascii="宋体" w:eastAsia="宋体" w:hAnsi="宋体" w:cs="Times New Roman"/>
          <w:sz w:val="28"/>
          <w:szCs w:val="28"/>
        </w:rPr>
        <w:t>李文昊，男，满族，1988年8月出生，中共党员。</w:t>
      </w:r>
      <w:r w:rsidRPr="009D294D">
        <w:rPr>
          <w:rFonts w:ascii="宋体" w:eastAsia="宋体" w:hAnsi="宋体" w:cs="Times New Roman" w:hint="eastAsia"/>
          <w:sz w:val="28"/>
          <w:szCs w:val="28"/>
        </w:rPr>
        <w:t>水利工程系</w:t>
      </w:r>
      <w:r w:rsidRPr="009D294D">
        <w:rPr>
          <w:rFonts w:ascii="宋体" w:eastAsia="宋体" w:hAnsi="宋体" w:cs="Times New Roman"/>
          <w:sz w:val="28"/>
          <w:szCs w:val="28"/>
        </w:rPr>
        <w:t>教师，</w:t>
      </w:r>
      <w:r w:rsidRPr="009D294D">
        <w:rPr>
          <w:rFonts w:ascii="宋体" w:eastAsia="宋体" w:hAnsi="宋体" w:cs="Times New Roman" w:hint="eastAsia"/>
          <w:sz w:val="28"/>
          <w:szCs w:val="28"/>
        </w:rPr>
        <w:t>中国青年科技工作者协会会员，农业科学与技术专业委员会委员。</w:t>
      </w:r>
      <w:r w:rsidRPr="009D294D">
        <w:rPr>
          <w:rFonts w:ascii="宋体" w:eastAsia="宋体" w:hAnsi="宋体" w:cs="Times New Roman"/>
          <w:sz w:val="28"/>
          <w:szCs w:val="28"/>
        </w:rPr>
        <w:t>主讲</w:t>
      </w:r>
      <w:r w:rsidRPr="009D294D">
        <w:rPr>
          <w:rFonts w:ascii="宋体" w:eastAsia="宋体" w:hAnsi="宋体" w:cs="Times New Roman" w:hint="eastAsia"/>
          <w:sz w:val="28"/>
          <w:szCs w:val="28"/>
        </w:rPr>
        <w:t>《灌溉排水工程学》等专业课程，同时</w:t>
      </w:r>
      <w:r w:rsidRPr="009D294D">
        <w:rPr>
          <w:rFonts w:ascii="宋体" w:eastAsia="宋体" w:hAnsi="宋体" w:cs="Times New Roman"/>
          <w:sz w:val="28"/>
          <w:szCs w:val="28"/>
        </w:rPr>
        <w:t>开展以大田滴灌为核心的节水灌溉科技创新、示范推广和科研育人等工作。主持完成省部级以上项目6项，企业委托项目2项</w:t>
      </w:r>
      <w:r w:rsidRPr="009D294D">
        <w:rPr>
          <w:rFonts w:ascii="宋体" w:eastAsia="宋体" w:hAnsi="宋体" w:cs="Times New Roman" w:hint="eastAsia"/>
          <w:sz w:val="28"/>
          <w:szCs w:val="28"/>
        </w:rPr>
        <w:t>。</w:t>
      </w:r>
      <w:r w:rsidRPr="009D294D">
        <w:rPr>
          <w:rFonts w:ascii="宋体" w:eastAsia="宋体" w:hAnsi="宋体" w:cs="Times New Roman"/>
          <w:sz w:val="28"/>
          <w:szCs w:val="28"/>
        </w:rPr>
        <w:t>发表论文25篇，授权专利8件，获批软件著作权3件，出版专著1部</w:t>
      </w:r>
      <w:r w:rsidRPr="00D92B29">
        <w:rPr>
          <w:rFonts w:ascii="宋体" w:eastAsia="宋体" w:hAnsi="宋体" w:cs="Times New Roman"/>
          <w:sz w:val="28"/>
          <w:szCs w:val="28"/>
        </w:rPr>
        <w:t>。成果荣获省部级科技进步奖5项，二等奖2项</w:t>
      </w:r>
      <w:r w:rsidRPr="00D92B29">
        <w:rPr>
          <w:rFonts w:ascii="宋体" w:eastAsia="宋体" w:hAnsi="宋体" w:cs="Times New Roman" w:hint="eastAsia"/>
          <w:sz w:val="28"/>
          <w:szCs w:val="28"/>
        </w:rPr>
        <w:t>。指导学生获全国科技竞赛特等奖和三等奖各一项。</w:t>
      </w:r>
      <w:r w:rsidRPr="00D92B29">
        <w:rPr>
          <w:rFonts w:ascii="宋体" w:eastAsia="宋体" w:hAnsi="宋体" w:cs="Times New Roman"/>
          <w:sz w:val="28"/>
          <w:szCs w:val="28"/>
        </w:rPr>
        <w:t>受聘中国共青团中国青年创业导师</w:t>
      </w:r>
      <w:r w:rsidRPr="00D92B29">
        <w:rPr>
          <w:rFonts w:ascii="宋体" w:eastAsia="宋体" w:hAnsi="宋体" w:cs="Times New Roman" w:hint="eastAsia"/>
          <w:sz w:val="28"/>
          <w:szCs w:val="28"/>
        </w:rPr>
        <w:t>，</w:t>
      </w:r>
      <w:r w:rsidRPr="00D92B29">
        <w:rPr>
          <w:rFonts w:ascii="宋体" w:eastAsia="宋体" w:hAnsi="宋体" w:cs="Times New Roman"/>
          <w:sz w:val="28"/>
          <w:szCs w:val="28"/>
        </w:rPr>
        <w:t>荣获石</w:t>
      </w:r>
      <w:r w:rsidRPr="009D294D">
        <w:rPr>
          <w:rFonts w:ascii="宋体" w:eastAsia="宋体" w:hAnsi="宋体" w:cs="Times New Roman"/>
          <w:sz w:val="28"/>
          <w:szCs w:val="28"/>
        </w:rPr>
        <w:t>河子大学优秀班主任荣誉称号</w:t>
      </w:r>
      <w:r w:rsidRPr="009D294D">
        <w:rPr>
          <w:rFonts w:ascii="宋体" w:eastAsia="宋体" w:hAnsi="宋体" w:cs="Times New Roman" w:hint="eastAsia"/>
          <w:sz w:val="28"/>
          <w:szCs w:val="28"/>
        </w:rPr>
        <w:t>，</w:t>
      </w:r>
      <w:r w:rsidRPr="009D294D">
        <w:rPr>
          <w:rFonts w:ascii="宋体" w:eastAsia="宋体" w:hAnsi="宋体" w:cs="Times New Roman"/>
          <w:sz w:val="28"/>
          <w:szCs w:val="28"/>
        </w:rPr>
        <w:t>获石河子大学“五四”青年奖章。</w:t>
      </w:r>
    </w:p>
    <w:p w:rsidR="00206316" w:rsidRPr="009D294D" w:rsidRDefault="00206316">
      <w:pPr>
        <w:widowControl/>
        <w:jc w:val="left"/>
        <w:rPr>
          <w:rFonts w:ascii="宋体" w:eastAsia="宋体" w:hAnsi="宋体"/>
          <w:color w:val="000000"/>
          <w:sz w:val="28"/>
          <w:szCs w:val="28"/>
        </w:rPr>
      </w:pPr>
      <w:r w:rsidRPr="009D294D">
        <w:rPr>
          <w:rFonts w:ascii="宋体" w:eastAsia="宋体" w:hAnsi="宋体"/>
          <w:color w:val="000000"/>
          <w:sz w:val="28"/>
          <w:szCs w:val="28"/>
        </w:rPr>
        <w:br w:type="page"/>
      </w:r>
    </w:p>
    <w:p w:rsidR="00206316" w:rsidRPr="009D294D" w:rsidRDefault="00206316" w:rsidP="00206316">
      <w:pPr>
        <w:jc w:val="center"/>
        <w:rPr>
          <w:rFonts w:ascii="宋体" w:eastAsia="宋体" w:hAnsi="宋体"/>
          <w:color w:val="000000" w:themeColor="text1"/>
          <w:sz w:val="28"/>
          <w:szCs w:val="28"/>
        </w:rPr>
      </w:pPr>
      <w:r w:rsidRPr="009D294D">
        <w:rPr>
          <w:rFonts w:ascii="宋体" w:eastAsia="宋体" w:hAnsi="宋体" w:hint="eastAsia"/>
          <w:color w:val="000000" w:themeColor="text1"/>
          <w:sz w:val="28"/>
          <w:szCs w:val="28"/>
        </w:rPr>
        <w:lastRenderedPageBreak/>
        <w:t>刘健</w:t>
      </w:r>
    </w:p>
    <w:p w:rsidR="00206316" w:rsidRPr="009D294D" w:rsidRDefault="00206316" w:rsidP="00206316">
      <w:pPr>
        <w:jc w:val="center"/>
        <w:rPr>
          <w:rFonts w:ascii="宋体" w:eastAsia="宋体" w:hAnsi="宋体"/>
          <w:color w:val="444444"/>
          <w:sz w:val="28"/>
          <w:szCs w:val="28"/>
        </w:rPr>
      </w:pPr>
      <w:r w:rsidRPr="009D294D">
        <w:rPr>
          <w:rFonts w:ascii="宋体" w:eastAsia="宋体" w:hAnsi="宋体" w:hint="eastAsia"/>
          <w:noProof/>
          <w:color w:val="444444"/>
          <w:sz w:val="28"/>
          <w:szCs w:val="28"/>
        </w:rPr>
        <w:drawing>
          <wp:inline distT="0" distB="0" distL="0" distR="0">
            <wp:extent cx="2314095" cy="3117600"/>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4095" cy="3117600"/>
                    </a:xfrm>
                    <a:prstGeom prst="rect">
                      <a:avLst/>
                    </a:prstGeom>
                  </pic:spPr>
                </pic:pic>
              </a:graphicData>
            </a:graphic>
          </wp:inline>
        </w:drawing>
      </w:r>
    </w:p>
    <w:p w:rsidR="00206316" w:rsidRPr="009D294D" w:rsidRDefault="00206316" w:rsidP="00206316">
      <w:pPr>
        <w:spacing w:line="360" w:lineRule="auto"/>
        <w:ind w:firstLineChars="200" w:firstLine="560"/>
        <w:rPr>
          <w:rFonts w:ascii="宋体" w:eastAsia="宋体" w:hAnsi="宋体"/>
          <w:color w:val="000000" w:themeColor="text1"/>
          <w:sz w:val="28"/>
          <w:szCs w:val="28"/>
        </w:rPr>
      </w:pPr>
      <w:r w:rsidRPr="009D294D">
        <w:rPr>
          <w:rFonts w:ascii="宋体" w:eastAsia="宋体" w:hAnsi="宋体" w:hint="eastAsia"/>
          <w:color w:val="000000" w:themeColor="text1"/>
          <w:sz w:val="28"/>
          <w:szCs w:val="28"/>
        </w:rPr>
        <w:t>刘健，男，汉族，湖北人，1</w:t>
      </w:r>
      <w:r w:rsidRPr="009D294D">
        <w:rPr>
          <w:rFonts w:ascii="宋体" w:eastAsia="宋体" w:hAnsi="宋体"/>
          <w:color w:val="000000" w:themeColor="text1"/>
          <w:sz w:val="28"/>
          <w:szCs w:val="28"/>
        </w:rPr>
        <w:t>990</w:t>
      </w:r>
      <w:r w:rsidRPr="009D294D">
        <w:rPr>
          <w:rFonts w:ascii="宋体" w:eastAsia="宋体" w:hAnsi="宋体" w:hint="eastAsia"/>
          <w:color w:val="000000" w:themeColor="text1"/>
          <w:sz w:val="28"/>
          <w:szCs w:val="28"/>
        </w:rPr>
        <w:t>年9月生，工学博士学位，现为石河子大学副教授，主要研究方向为：区域气候和陆面相互作用模拟、农业生态系统模拟、水分胁迫下作物模型改进。先后参与国家自然科学基金、国家高技术研究发展计划（863）和国家重点研发计划等项目，在国内、外重要学术期刊上发表论文1</w:t>
      </w:r>
      <w:r w:rsidRPr="009D294D">
        <w:rPr>
          <w:rFonts w:ascii="宋体" w:eastAsia="宋体" w:hAnsi="宋体"/>
          <w:color w:val="000000" w:themeColor="text1"/>
          <w:sz w:val="28"/>
          <w:szCs w:val="28"/>
        </w:rPr>
        <w:t>0</w:t>
      </w:r>
      <w:r w:rsidRPr="009D294D">
        <w:rPr>
          <w:rFonts w:ascii="宋体" w:eastAsia="宋体" w:hAnsi="宋体" w:hint="eastAsia"/>
          <w:color w:val="000000" w:themeColor="text1"/>
          <w:sz w:val="28"/>
          <w:szCs w:val="28"/>
        </w:rPr>
        <w:t>篇。</w:t>
      </w:r>
    </w:p>
    <w:p w:rsidR="00206316" w:rsidRPr="009D294D" w:rsidRDefault="00206316">
      <w:pPr>
        <w:widowControl/>
        <w:jc w:val="left"/>
        <w:rPr>
          <w:rFonts w:ascii="宋体" w:eastAsia="宋体" w:hAnsi="宋体"/>
          <w:color w:val="000000"/>
          <w:sz w:val="28"/>
          <w:szCs w:val="28"/>
        </w:rPr>
      </w:pPr>
      <w:r w:rsidRPr="009D294D">
        <w:rPr>
          <w:rFonts w:ascii="宋体" w:eastAsia="宋体" w:hAnsi="宋体"/>
          <w:color w:val="000000"/>
          <w:sz w:val="28"/>
          <w:szCs w:val="28"/>
        </w:rPr>
        <w:br w:type="page"/>
      </w:r>
    </w:p>
    <w:p w:rsidR="00236A4D" w:rsidRPr="009D294D" w:rsidRDefault="00236A4D" w:rsidP="00236A4D">
      <w:pPr>
        <w:jc w:val="center"/>
        <w:rPr>
          <w:rFonts w:ascii="宋体" w:eastAsia="宋体" w:hAnsi="宋体"/>
          <w:sz w:val="28"/>
          <w:szCs w:val="28"/>
        </w:rPr>
      </w:pPr>
      <w:r w:rsidRPr="009D294D">
        <w:rPr>
          <w:rFonts w:ascii="宋体" w:eastAsia="宋体" w:hAnsi="宋体" w:hint="eastAsia"/>
          <w:sz w:val="28"/>
          <w:szCs w:val="28"/>
        </w:rPr>
        <w:lastRenderedPageBreak/>
        <w:t>王春霞导师简介</w:t>
      </w:r>
    </w:p>
    <w:p w:rsidR="00236A4D" w:rsidRPr="009D294D" w:rsidRDefault="00236A4D" w:rsidP="00236A4D">
      <w:pPr>
        <w:jc w:val="center"/>
        <w:rPr>
          <w:rFonts w:ascii="宋体" w:eastAsia="宋体" w:hAnsi="宋体"/>
          <w:sz w:val="28"/>
          <w:szCs w:val="28"/>
        </w:rPr>
      </w:pPr>
      <w:r w:rsidRPr="009D294D">
        <w:rPr>
          <w:rFonts w:ascii="宋体" w:eastAsia="宋体" w:hAnsi="宋体"/>
          <w:noProof/>
          <w:sz w:val="28"/>
          <w:szCs w:val="28"/>
        </w:rPr>
        <w:drawing>
          <wp:inline distT="0" distB="0" distL="0" distR="0">
            <wp:extent cx="2338200" cy="3117600"/>
            <wp:effectExtent l="0" t="0" r="5080" b="6985"/>
            <wp:docPr id="19" name="图片 1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8200" cy="3117600"/>
                    </a:xfrm>
                    <a:prstGeom prst="rect">
                      <a:avLst/>
                    </a:prstGeom>
                    <a:noFill/>
                    <a:ln>
                      <a:noFill/>
                    </a:ln>
                  </pic:spPr>
                </pic:pic>
              </a:graphicData>
            </a:graphic>
          </wp:inline>
        </w:drawing>
      </w:r>
    </w:p>
    <w:p w:rsidR="00236A4D" w:rsidRPr="009D294D" w:rsidRDefault="00236A4D" w:rsidP="00D92B29">
      <w:pPr>
        <w:spacing w:line="480" w:lineRule="exact"/>
        <w:ind w:firstLineChars="200" w:firstLine="560"/>
        <w:rPr>
          <w:rFonts w:ascii="宋体" w:eastAsia="宋体" w:hAnsi="宋体"/>
          <w:sz w:val="28"/>
          <w:szCs w:val="28"/>
        </w:rPr>
      </w:pPr>
      <w:r w:rsidRPr="009D294D">
        <w:rPr>
          <w:rFonts w:ascii="宋体" w:eastAsia="宋体" w:hAnsi="宋体" w:hint="eastAsia"/>
          <w:sz w:val="28"/>
          <w:szCs w:val="28"/>
        </w:rPr>
        <w:t>王春霞，女，1979年，工学博士、博士研究生，副教授</w:t>
      </w:r>
    </w:p>
    <w:p w:rsidR="00236A4D" w:rsidRPr="009D294D" w:rsidRDefault="00236A4D" w:rsidP="00DD346B">
      <w:pPr>
        <w:spacing w:line="480" w:lineRule="exact"/>
        <w:rPr>
          <w:rFonts w:ascii="宋体" w:eastAsia="宋体" w:hAnsi="宋体"/>
          <w:sz w:val="28"/>
          <w:szCs w:val="28"/>
        </w:rPr>
      </w:pPr>
      <w:r w:rsidRPr="009D294D">
        <w:rPr>
          <w:rFonts w:ascii="宋体" w:eastAsia="宋体" w:hAnsi="宋体" w:hint="eastAsia"/>
          <w:sz w:val="28"/>
          <w:szCs w:val="28"/>
        </w:rPr>
        <w:t>1999、09-2003、07年在内蒙古农业大学本科给排水专业毕业，2004、09-2007、07年在太原理工大学大学攻读水力学及河流动力学专业硕士，获得工学硕士学位；2008、03-2011、06年在西安理工大学大学攻读农业水土工程专业博士，获得工学博士学位。</w:t>
      </w:r>
    </w:p>
    <w:p w:rsidR="00236A4D" w:rsidRPr="009D294D" w:rsidRDefault="00236A4D" w:rsidP="00DD346B">
      <w:pPr>
        <w:spacing w:line="480" w:lineRule="exact"/>
        <w:rPr>
          <w:rFonts w:ascii="宋体" w:eastAsia="宋体" w:hAnsi="宋体"/>
          <w:sz w:val="28"/>
          <w:szCs w:val="28"/>
        </w:rPr>
      </w:pPr>
      <w:r w:rsidRPr="009D294D">
        <w:rPr>
          <w:rFonts w:ascii="宋体" w:eastAsia="宋体" w:hAnsi="宋体" w:hint="eastAsia"/>
          <w:sz w:val="28"/>
          <w:szCs w:val="28"/>
        </w:rPr>
        <w:t>主要从事节水灌溉理与技术研究，先后参与国家863项目、国家科技支撑项目、国家自然基金项目课题7项，主持校级项目3项，负责科技部水专项子课题1项，入选石河子大学“3152“青年骨干教师1项。获大禹水利科技奖1项，兵团科技进步二等奖1项。发表论文30余篇，参编专著1部、教材1部、科普著作2部，实用新型专利2项。</w:t>
      </w:r>
    </w:p>
    <w:p w:rsidR="00236A4D" w:rsidRPr="009D294D" w:rsidRDefault="00236A4D" w:rsidP="00DD346B">
      <w:pPr>
        <w:spacing w:line="480" w:lineRule="exact"/>
        <w:rPr>
          <w:rFonts w:ascii="宋体" w:eastAsia="宋体" w:hAnsi="宋体"/>
          <w:sz w:val="28"/>
          <w:szCs w:val="28"/>
        </w:rPr>
      </w:pPr>
      <w:r w:rsidRPr="009D294D">
        <w:rPr>
          <w:rFonts w:ascii="宋体" w:eastAsia="宋体" w:hAnsi="宋体" w:hint="eastAsia"/>
          <w:sz w:val="28"/>
          <w:szCs w:val="28"/>
        </w:rPr>
        <w:t>电子信箱、联系电话：</w:t>
      </w:r>
      <w:hyperlink r:id="rId31" w:history="1">
        <w:r w:rsidRPr="009D294D">
          <w:rPr>
            <w:rStyle w:val="a6"/>
            <w:rFonts w:ascii="宋体" w:eastAsia="宋体" w:hAnsi="宋体" w:hint="eastAsia"/>
            <w:sz w:val="28"/>
            <w:szCs w:val="28"/>
          </w:rPr>
          <w:t>410443356@qq.com</w:t>
        </w:r>
      </w:hyperlink>
      <w:r w:rsidRPr="009D294D">
        <w:rPr>
          <w:rFonts w:ascii="宋体" w:eastAsia="宋体" w:hAnsi="宋体" w:hint="eastAsia"/>
          <w:sz w:val="28"/>
          <w:szCs w:val="28"/>
        </w:rPr>
        <w:t>、13649997635</w:t>
      </w:r>
    </w:p>
    <w:p w:rsidR="00236A4D" w:rsidRPr="009D294D" w:rsidRDefault="00236A4D">
      <w:pPr>
        <w:widowControl/>
        <w:jc w:val="left"/>
        <w:rPr>
          <w:rFonts w:ascii="宋体" w:eastAsia="宋体" w:hAnsi="宋体"/>
          <w:color w:val="000000"/>
          <w:sz w:val="28"/>
          <w:szCs w:val="28"/>
        </w:rPr>
      </w:pPr>
      <w:r w:rsidRPr="009D294D">
        <w:rPr>
          <w:rFonts w:ascii="宋体" w:eastAsia="宋体" w:hAnsi="宋体"/>
          <w:color w:val="000000"/>
          <w:sz w:val="28"/>
          <w:szCs w:val="28"/>
        </w:rPr>
        <w:br w:type="page"/>
      </w:r>
    </w:p>
    <w:p w:rsidR="00726A7C" w:rsidRPr="009D294D" w:rsidRDefault="00726A7C" w:rsidP="00DD346B">
      <w:pPr>
        <w:spacing w:line="360" w:lineRule="auto"/>
        <w:ind w:firstLineChars="200" w:firstLine="560"/>
        <w:jc w:val="center"/>
        <w:rPr>
          <w:rFonts w:ascii="宋体" w:eastAsia="宋体" w:hAnsi="宋体"/>
          <w:sz w:val="28"/>
          <w:szCs w:val="28"/>
        </w:rPr>
      </w:pPr>
      <w:r w:rsidRPr="009D294D">
        <w:rPr>
          <w:rFonts w:ascii="宋体" w:eastAsia="宋体" w:hAnsi="宋体"/>
          <w:sz w:val="28"/>
          <w:szCs w:val="28"/>
        </w:rPr>
        <w:lastRenderedPageBreak/>
        <w:t>杨广</w:t>
      </w:r>
    </w:p>
    <w:p w:rsidR="00726A7C" w:rsidRPr="009D294D" w:rsidRDefault="00726A7C" w:rsidP="00DD346B">
      <w:pPr>
        <w:spacing w:line="360" w:lineRule="auto"/>
        <w:ind w:firstLineChars="200" w:firstLine="560"/>
        <w:jc w:val="center"/>
        <w:rPr>
          <w:rFonts w:ascii="宋体" w:eastAsia="宋体" w:hAnsi="宋体"/>
          <w:sz w:val="28"/>
          <w:szCs w:val="28"/>
        </w:rPr>
      </w:pPr>
      <w:r w:rsidRPr="009D294D">
        <w:rPr>
          <w:rFonts w:ascii="宋体" w:eastAsia="宋体" w:hAnsi="宋体"/>
          <w:noProof/>
          <w:sz w:val="28"/>
          <w:szCs w:val="28"/>
        </w:rPr>
        <w:drawing>
          <wp:inline distT="0" distB="0" distL="0" distR="0">
            <wp:extent cx="2336253" cy="3117600"/>
            <wp:effectExtent l="0" t="0" r="6985" b="6985"/>
            <wp:docPr id="28" name="图片 28" descr="H:\水利工程系照片\杨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水利工程系照片\杨广.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6253" cy="3117600"/>
                    </a:xfrm>
                    <a:prstGeom prst="rect">
                      <a:avLst/>
                    </a:prstGeom>
                    <a:noFill/>
                    <a:ln>
                      <a:noFill/>
                    </a:ln>
                  </pic:spPr>
                </pic:pic>
              </a:graphicData>
            </a:graphic>
          </wp:inline>
        </w:drawing>
      </w:r>
    </w:p>
    <w:p w:rsidR="00C511FC" w:rsidRPr="009D294D" w:rsidRDefault="00C511FC" w:rsidP="00DD346B">
      <w:pPr>
        <w:spacing w:line="380" w:lineRule="exact"/>
        <w:ind w:firstLineChars="200" w:firstLine="560"/>
        <w:rPr>
          <w:rFonts w:ascii="宋体" w:eastAsia="宋体" w:hAnsi="宋体"/>
          <w:color w:val="000000"/>
          <w:sz w:val="28"/>
          <w:szCs w:val="28"/>
        </w:rPr>
      </w:pPr>
      <w:r w:rsidRPr="009D294D">
        <w:rPr>
          <w:rFonts w:ascii="宋体" w:eastAsia="宋体" w:hAnsi="宋体"/>
          <w:sz w:val="28"/>
          <w:szCs w:val="28"/>
        </w:rPr>
        <w:t>杨广，教授，</w:t>
      </w:r>
      <w:r w:rsidRPr="009D294D">
        <w:rPr>
          <w:rFonts w:ascii="宋体" w:eastAsia="宋体" w:hAnsi="宋体" w:hint="eastAsia"/>
          <w:sz w:val="28"/>
          <w:szCs w:val="28"/>
        </w:rPr>
        <w:t>博导，</w:t>
      </w:r>
      <w:r w:rsidRPr="009D294D">
        <w:rPr>
          <w:rFonts w:ascii="宋体" w:eastAsia="宋体" w:hAnsi="宋体"/>
          <w:sz w:val="28"/>
          <w:szCs w:val="28"/>
        </w:rPr>
        <w:t>University of Texas at San Antonio 博士后，University of Ottawa访问学者，兵团英才，兵团优秀青年教师，兵团中青年科技创新领军人才，兵团青年五四奖章提名奖，兵团社会实践先进个人。</w:t>
      </w:r>
      <w:r w:rsidRPr="009D294D">
        <w:rPr>
          <w:rFonts w:ascii="宋体" w:eastAsia="宋体" w:hAnsi="宋体" w:hint="eastAsia"/>
          <w:sz w:val="28"/>
          <w:szCs w:val="28"/>
        </w:rPr>
        <w:t>“科创中国”农业工程科技服务团高级专家、农业工程学报青年编委、</w:t>
      </w:r>
      <w:r w:rsidRPr="009D294D">
        <w:rPr>
          <w:rFonts w:ascii="宋体" w:eastAsia="宋体" w:hAnsi="宋体"/>
          <w:sz w:val="28"/>
          <w:szCs w:val="28"/>
        </w:rPr>
        <w:t>国际水利与环境工程学会(IAHR)会员、</w:t>
      </w:r>
      <w:bookmarkStart w:id="0" w:name="_Hlk66899560"/>
      <w:r w:rsidRPr="009D294D">
        <w:rPr>
          <w:rFonts w:ascii="宋体" w:eastAsia="宋体" w:hAnsi="宋体"/>
          <w:sz w:val="28"/>
          <w:szCs w:val="28"/>
        </w:rPr>
        <w:t>国际农业生物工程师学会(ASABE)会员</w:t>
      </w:r>
      <w:bookmarkEnd w:id="0"/>
      <w:r w:rsidRPr="009D294D">
        <w:rPr>
          <w:rFonts w:ascii="宋体" w:eastAsia="宋体" w:hAnsi="宋体"/>
          <w:sz w:val="28"/>
          <w:szCs w:val="28"/>
        </w:rPr>
        <w:t>、中国地理学会会员、</w:t>
      </w:r>
      <w:bookmarkStart w:id="1" w:name="_Hlk66899610"/>
      <w:r w:rsidRPr="009D294D">
        <w:rPr>
          <w:rFonts w:ascii="宋体" w:eastAsia="宋体" w:hAnsi="宋体"/>
          <w:sz w:val="28"/>
          <w:szCs w:val="28"/>
        </w:rPr>
        <w:t>新疆水利学会会员</w:t>
      </w:r>
      <w:bookmarkEnd w:id="1"/>
      <w:r w:rsidRPr="009D294D">
        <w:rPr>
          <w:rFonts w:ascii="宋体" w:eastAsia="宋体" w:hAnsi="宋体"/>
          <w:sz w:val="28"/>
          <w:szCs w:val="28"/>
        </w:rPr>
        <w:t>、人民珠江编委，曾主持和参与省部级以上科研项目32项，发表学术论文133篇，其中SCI检索</w:t>
      </w:r>
      <w:r w:rsidRPr="009D294D">
        <w:rPr>
          <w:rFonts w:ascii="宋体" w:eastAsia="宋体" w:hAnsi="宋体" w:hint="eastAsia"/>
          <w:sz w:val="28"/>
          <w:szCs w:val="28"/>
        </w:rPr>
        <w:t>4</w:t>
      </w:r>
      <w:r w:rsidRPr="009D294D">
        <w:rPr>
          <w:rFonts w:ascii="宋体" w:eastAsia="宋体" w:hAnsi="宋体"/>
          <w:sz w:val="28"/>
          <w:szCs w:val="28"/>
        </w:rPr>
        <w:t>5篇，第一/通讯作者23篇，TOP期刊论文8篇，软件著作权17项，发明专利2项，实用新型专利31项，参编教材3部，专著10部，曾获</w:t>
      </w:r>
      <w:r w:rsidRPr="009D294D">
        <w:rPr>
          <w:rFonts w:ascii="宋体" w:eastAsia="宋体" w:hAnsi="宋体" w:hint="eastAsia"/>
          <w:sz w:val="28"/>
          <w:szCs w:val="28"/>
        </w:rPr>
        <w:t>兵团自然科学二等奖（排名第一）、</w:t>
      </w:r>
      <w:r w:rsidRPr="009D294D">
        <w:rPr>
          <w:rFonts w:ascii="宋体" w:eastAsia="宋体" w:hAnsi="宋体"/>
          <w:sz w:val="28"/>
          <w:szCs w:val="28"/>
        </w:rPr>
        <w:t>兵团科技进步二等奖（排名第二）、兵团科技进步一等奖（排名第六、第十）、中国产学研合作创新成果一等奖（排名第九）、中国产学研合作创新成果二等奖（排名第九）、中国产学研合作创新成果</w:t>
      </w:r>
      <w:r w:rsidRPr="009D294D">
        <w:rPr>
          <w:rFonts w:ascii="宋体" w:eastAsia="宋体" w:hAnsi="宋体" w:hint="eastAsia"/>
          <w:sz w:val="28"/>
          <w:szCs w:val="28"/>
        </w:rPr>
        <w:t>优秀</w:t>
      </w:r>
      <w:r w:rsidRPr="009D294D">
        <w:rPr>
          <w:rFonts w:ascii="宋体" w:eastAsia="宋体" w:hAnsi="宋体"/>
          <w:sz w:val="28"/>
          <w:szCs w:val="28"/>
        </w:rPr>
        <w:t>奖（排名第</w:t>
      </w:r>
      <w:r w:rsidRPr="009D294D">
        <w:rPr>
          <w:rFonts w:ascii="宋体" w:eastAsia="宋体" w:hAnsi="宋体" w:hint="eastAsia"/>
          <w:sz w:val="28"/>
          <w:szCs w:val="28"/>
        </w:rPr>
        <w:t>二</w:t>
      </w:r>
      <w:r w:rsidRPr="009D294D">
        <w:rPr>
          <w:rFonts w:ascii="宋体" w:eastAsia="宋体" w:hAnsi="宋体"/>
          <w:sz w:val="28"/>
          <w:szCs w:val="28"/>
        </w:rPr>
        <w:t>）</w:t>
      </w:r>
      <w:r w:rsidRPr="009D294D">
        <w:rPr>
          <w:rFonts w:ascii="宋体" w:eastAsia="宋体" w:hAnsi="宋体" w:hint="eastAsia"/>
          <w:sz w:val="28"/>
          <w:szCs w:val="28"/>
        </w:rPr>
        <w:t>、</w:t>
      </w:r>
      <w:r w:rsidRPr="009D294D">
        <w:rPr>
          <w:rFonts w:ascii="宋体" w:eastAsia="宋体" w:hAnsi="宋体"/>
          <w:sz w:val="28"/>
          <w:szCs w:val="28"/>
        </w:rPr>
        <w:t>水利部大禹奖三等奖（排名第五）、中华环保基金会优秀团队、新疆水利科学技术进步奖二等奖、新疆水利学会优秀学术论文一等奖、二等奖、石河子市第十二届、十三届自然科学优秀学术论文三等奖、石河子大学青年五四奖章、石河子大学杰出青年基金、石河子大学师德标兵、石河子大学优秀青年教师（2014年，2017年）、石河子大学教学成果二等奖、石河子大学科技进步二等奖、石河子大学十佳班主任、石河子大学实践教学先进个人、石河子大学教学研究实践奖等称号。</w:t>
      </w:r>
      <w:r w:rsidRPr="009D294D">
        <w:rPr>
          <w:rFonts w:ascii="宋体" w:eastAsia="宋体" w:hAnsi="宋体"/>
          <w:color w:val="000000"/>
          <w:sz w:val="28"/>
          <w:szCs w:val="28"/>
        </w:rPr>
        <w:br w:type="page"/>
      </w:r>
    </w:p>
    <w:p w:rsidR="00726A7C" w:rsidRPr="009D294D" w:rsidRDefault="00726A7C" w:rsidP="00DD346B">
      <w:pPr>
        <w:ind w:firstLineChars="200" w:firstLine="560"/>
        <w:jc w:val="center"/>
        <w:rPr>
          <w:rFonts w:ascii="宋体" w:eastAsia="宋体" w:hAnsi="宋体"/>
          <w:sz w:val="28"/>
          <w:szCs w:val="28"/>
        </w:rPr>
      </w:pPr>
      <w:r w:rsidRPr="009D294D">
        <w:rPr>
          <w:rFonts w:ascii="宋体" w:eastAsia="宋体" w:hAnsi="宋体" w:hint="eastAsia"/>
          <w:sz w:val="28"/>
          <w:szCs w:val="28"/>
        </w:rPr>
        <w:lastRenderedPageBreak/>
        <w:t>李淼</w:t>
      </w:r>
    </w:p>
    <w:p w:rsidR="00726A7C" w:rsidRPr="009D294D" w:rsidRDefault="00726A7C" w:rsidP="00DD346B">
      <w:pPr>
        <w:ind w:firstLineChars="200" w:firstLine="560"/>
        <w:jc w:val="center"/>
        <w:rPr>
          <w:rFonts w:ascii="宋体" w:eastAsia="宋体" w:hAnsi="宋体"/>
          <w:sz w:val="28"/>
          <w:szCs w:val="28"/>
        </w:rPr>
      </w:pPr>
      <w:r w:rsidRPr="009D294D">
        <w:rPr>
          <w:rFonts w:ascii="宋体" w:eastAsia="宋体" w:hAnsi="宋体"/>
          <w:noProof/>
          <w:sz w:val="28"/>
          <w:szCs w:val="28"/>
        </w:rPr>
        <w:drawing>
          <wp:inline distT="0" distB="0" distL="0" distR="0">
            <wp:extent cx="2340610" cy="3118485"/>
            <wp:effectExtent l="0" t="0" r="2540" b="5715"/>
            <wp:docPr id="29" name="图片 29" descr="H:\水利工程系照片\李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水利工程系照片\李淼.jpg"/>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C511FC" w:rsidRPr="009D294D" w:rsidRDefault="00C511FC" w:rsidP="00C511FC">
      <w:pPr>
        <w:ind w:firstLineChars="200" w:firstLine="560"/>
        <w:rPr>
          <w:rFonts w:ascii="宋体" w:eastAsia="宋体" w:hAnsi="宋体"/>
          <w:sz w:val="28"/>
          <w:szCs w:val="28"/>
        </w:rPr>
      </w:pPr>
      <w:r w:rsidRPr="009D294D">
        <w:rPr>
          <w:rFonts w:ascii="宋体" w:eastAsia="宋体" w:hAnsi="宋体" w:hint="eastAsia"/>
          <w:sz w:val="28"/>
          <w:szCs w:val="28"/>
        </w:rPr>
        <w:t>李淼，男，汉族，1987年5月出生。中共党员，水利工程硕士，农业工程在读博士研究生。长期从事水工水力学教学研究工作。</w:t>
      </w:r>
    </w:p>
    <w:p w:rsidR="00C511FC" w:rsidRPr="009D294D" w:rsidRDefault="00C511FC" w:rsidP="00C511FC">
      <w:pPr>
        <w:rPr>
          <w:rFonts w:ascii="宋体" w:eastAsia="宋体" w:hAnsi="宋体"/>
          <w:sz w:val="28"/>
          <w:szCs w:val="28"/>
        </w:rPr>
      </w:pPr>
      <w:r w:rsidRPr="009D294D">
        <w:rPr>
          <w:rFonts w:ascii="宋体" w:eastAsia="宋体" w:hAnsi="宋体" w:hint="eastAsia"/>
          <w:sz w:val="28"/>
          <w:szCs w:val="28"/>
        </w:rPr>
        <w:t>2006.09-2010.07 西安理工大学 水利水电工程 本科</w:t>
      </w:r>
    </w:p>
    <w:p w:rsidR="00C511FC" w:rsidRPr="009D294D" w:rsidRDefault="00C511FC" w:rsidP="00C511FC">
      <w:pPr>
        <w:rPr>
          <w:rFonts w:ascii="宋体" w:eastAsia="宋体" w:hAnsi="宋体"/>
          <w:sz w:val="28"/>
          <w:szCs w:val="28"/>
        </w:rPr>
      </w:pPr>
      <w:r w:rsidRPr="009D294D">
        <w:rPr>
          <w:rFonts w:ascii="宋体" w:eastAsia="宋体" w:hAnsi="宋体" w:hint="eastAsia"/>
          <w:sz w:val="28"/>
          <w:szCs w:val="28"/>
        </w:rPr>
        <w:t>2010.09-2013.07 西安理工大学 水工结构工程 硕士研究生</w:t>
      </w:r>
    </w:p>
    <w:p w:rsidR="00C511FC" w:rsidRPr="009D294D" w:rsidRDefault="00C511FC" w:rsidP="00C511FC">
      <w:pPr>
        <w:rPr>
          <w:rFonts w:ascii="宋体" w:eastAsia="宋体" w:hAnsi="宋体"/>
          <w:sz w:val="28"/>
          <w:szCs w:val="28"/>
        </w:rPr>
      </w:pPr>
      <w:r w:rsidRPr="009D294D">
        <w:rPr>
          <w:rFonts w:ascii="宋体" w:eastAsia="宋体" w:hAnsi="宋体" w:hint="eastAsia"/>
          <w:sz w:val="28"/>
          <w:szCs w:val="28"/>
        </w:rPr>
        <w:t>2013.08-至今   水建学院水利系  任教</w:t>
      </w:r>
    </w:p>
    <w:p w:rsidR="000F2891" w:rsidRDefault="00C511FC" w:rsidP="00C511FC">
      <w:pPr>
        <w:rPr>
          <w:rFonts w:ascii="宋体" w:eastAsia="宋体" w:hAnsi="宋体"/>
          <w:sz w:val="28"/>
          <w:szCs w:val="28"/>
        </w:rPr>
      </w:pPr>
      <w:r w:rsidRPr="009D294D">
        <w:rPr>
          <w:rFonts w:ascii="宋体" w:eastAsia="宋体" w:hAnsi="宋体" w:hint="eastAsia"/>
          <w:sz w:val="28"/>
          <w:szCs w:val="28"/>
        </w:rPr>
        <w:t>水工及水力学方向。讲授《水力学》、《流体力学》等课程。</w:t>
      </w:r>
    </w:p>
    <w:p w:rsidR="00C511FC" w:rsidRPr="009D294D" w:rsidRDefault="00C511FC" w:rsidP="00C511FC">
      <w:pPr>
        <w:rPr>
          <w:rFonts w:ascii="宋体" w:eastAsia="宋体" w:hAnsi="宋体"/>
          <w:sz w:val="28"/>
          <w:szCs w:val="28"/>
        </w:rPr>
      </w:pPr>
      <w:r w:rsidRPr="009D294D">
        <w:rPr>
          <w:rFonts w:ascii="宋体" w:eastAsia="宋体" w:hAnsi="宋体" w:hint="eastAsia"/>
          <w:sz w:val="28"/>
          <w:szCs w:val="28"/>
        </w:rPr>
        <w:t>邮箱：2469206966@qq.com</w:t>
      </w:r>
    </w:p>
    <w:p w:rsidR="00C511FC" w:rsidRPr="009D294D" w:rsidRDefault="00C511FC">
      <w:pPr>
        <w:widowControl/>
        <w:jc w:val="left"/>
        <w:rPr>
          <w:rFonts w:ascii="宋体" w:eastAsia="宋体" w:hAnsi="宋体"/>
          <w:color w:val="000000"/>
          <w:sz w:val="28"/>
          <w:szCs w:val="28"/>
        </w:rPr>
      </w:pPr>
      <w:r w:rsidRPr="009D294D">
        <w:rPr>
          <w:rFonts w:ascii="宋体" w:eastAsia="宋体" w:hAnsi="宋体"/>
          <w:color w:val="000000"/>
          <w:sz w:val="28"/>
          <w:szCs w:val="28"/>
        </w:rPr>
        <w:br w:type="page"/>
      </w:r>
    </w:p>
    <w:p w:rsidR="00726A7C" w:rsidRPr="009D294D" w:rsidRDefault="00726A7C" w:rsidP="00DD346B">
      <w:pPr>
        <w:ind w:firstLineChars="200" w:firstLine="560"/>
        <w:jc w:val="center"/>
        <w:rPr>
          <w:rFonts w:ascii="宋体" w:eastAsia="宋体" w:hAnsi="宋体" w:cs="Courier New"/>
          <w:sz w:val="28"/>
          <w:szCs w:val="28"/>
        </w:rPr>
      </w:pPr>
      <w:r w:rsidRPr="009D294D">
        <w:rPr>
          <w:rFonts w:ascii="宋体" w:eastAsia="宋体" w:hAnsi="宋体" w:cs="Courier New" w:hint="eastAsia"/>
          <w:sz w:val="28"/>
          <w:szCs w:val="28"/>
        </w:rPr>
        <w:lastRenderedPageBreak/>
        <w:t>王爱芹</w:t>
      </w:r>
    </w:p>
    <w:p w:rsidR="00726A7C" w:rsidRPr="009D294D" w:rsidRDefault="00726A7C" w:rsidP="00DD346B">
      <w:pPr>
        <w:ind w:firstLineChars="200" w:firstLine="560"/>
        <w:jc w:val="center"/>
        <w:rPr>
          <w:rFonts w:ascii="宋体" w:eastAsia="宋体" w:hAnsi="宋体" w:cs="Courier New"/>
          <w:sz w:val="28"/>
          <w:szCs w:val="28"/>
        </w:rPr>
      </w:pPr>
      <w:r w:rsidRPr="009D294D">
        <w:rPr>
          <w:rFonts w:ascii="宋体" w:eastAsia="宋体" w:hAnsi="宋体" w:cs="Courier New"/>
          <w:noProof/>
          <w:sz w:val="28"/>
          <w:szCs w:val="28"/>
        </w:rPr>
        <w:drawing>
          <wp:inline distT="0" distB="0" distL="0" distR="0">
            <wp:extent cx="2340610" cy="3118485"/>
            <wp:effectExtent l="0" t="0" r="2540" b="5715"/>
            <wp:docPr id="30" name="图片 30" descr="H:\水利工程系照片\王爱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水利工程系照片\王爱芹.jp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0066CA" w:rsidRPr="009D294D" w:rsidRDefault="00C511FC" w:rsidP="00A72257">
      <w:pPr>
        <w:ind w:firstLineChars="200" w:firstLine="560"/>
        <w:rPr>
          <w:rFonts w:ascii="宋体" w:eastAsia="宋体" w:hAnsi="宋体" w:cs="Courier New"/>
          <w:sz w:val="28"/>
          <w:szCs w:val="28"/>
        </w:rPr>
      </w:pPr>
      <w:r w:rsidRPr="009D294D">
        <w:rPr>
          <w:rFonts w:ascii="宋体" w:eastAsia="宋体" w:hAnsi="宋体" w:cs="Courier New" w:hint="eastAsia"/>
          <w:sz w:val="28"/>
          <w:szCs w:val="28"/>
        </w:rPr>
        <w:t>王爱芹，女，工学硕士，讲师，1</w:t>
      </w:r>
      <w:r w:rsidRPr="009D294D">
        <w:rPr>
          <w:rFonts w:ascii="宋体" w:eastAsia="宋体" w:hAnsi="宋体" w:cs="Courier New"/>
          <w:sz w:val="28"/>
          <w:szCs w:val="28"/>
        </w:rPr>
        <w:t>989</w:t>
      </w:r>
      <w:r w:rsidRPr="009D294D">
        <w:rPr>
          <w:rFonts w:ascii="宋体" w:eastAsia="宋体" w:hAnsi="宋体" w:cs="Courier New" w:hint="eastAsia"/>
          <w:sz w:val="28"/>
          <w:szCs w:val="28"/>
        </w:rPr>
        <w:t>年1</w:t>
      </w:r>
      <w:r w:rsidRPr="009D294D">
        <w:rPr>
          <w:rFonts w:ascii="宋体" w:eastAsia="宋体" w:hAnsi="宋体" w:cs="Courier New"/>
          <w:sz w:val="28"/>
          <w:szCs w:val="28"/>
        </w:rPr>
        <w:t>2</w:t>
      </w:r>
      <w:r w:rsidRPr="009D294D">
        <w:rPr>
          <w:rFonts w:ascii="宋体" w:eastAsia="宋体" w:hAnsi="宋体" w:cs="Courier New" w:hint="eastAsia"/>
          <w:sz w:val="28"/>
          <w:szCs w:val="28"/>
        </w:rPr>
        <w:t>月生，中共党员，山东潍坊人。现系</w:t>
      </w:r>
      <w:r w:rsidRPr="009D294D">
        <w:rPr>
          <w:rFonts w:ascii="宋体" w:eastAsia="宋体" w:hAnsi="宋体" w:cs="Courier New"/>
          <w:sz w:val="28"/>
          <w:szCs w:val="28"/>
        </w:rPr>
        <w:t>石河子大学水利建筑工程学院水利工程系教师，主修水利水电工程专业，国家二级</w:t>
      </w:r>
      <w:r w:rsidRPr="009D294D">
        <w:rPr>
          <w:rFonts w:ascii="宋体" w:eastAsia="宋体" w:hAnsi="宋体" w:cs="Courier New" w:hint="eastAsia"/>
          <w:sz w:val="28"/>
          <w:szCs w:val="28"/>
        </w:rPr>
        <w:t>建造师（水利）</w:t>
      </w:r>
      <w:r w:rsidRPr="009D294D">
        <w:rPr>
          <w:rFonts w:ascii="宋体" w:eastAsia="宋体" w:hAnsi="宋体" w:cs="Courier New"/>
          <w:sz w:val="28"/>
          <w:szCs w:val="28"/>
        </w:rPr>
        <w:t>。毕业于西北农林科技大学。主讲课程：《水工建筑物》、《建筑材料》、《力学在水利工程中的应用》等课程。</w:t>
      </w:r>
      <w:r w:rsidRPr="009D294D">
        <w:rPr>
          <w:rFonts w:ascii="宋体" w:eastAsia="宋体" w:hAnsi="宋体" w:cs="Courier New" w:hint="eastAsia"/>
          <w:sz w:val="28"/>
          <w:szCs w:val="28"/>
        </w:rPr>
        <w:t>长期从事新型建筑材料研发与纳米材料性能模拟与应用等研究工作，积累了固体废弃物循环利用、工业垃圾的回收、处理、分析、循环利用、纳米材料在水利工程中的应用等方面的理论与技能，主要研究方向有：（1）固体废弃物重复利用研究；（2）绿色环保新材料研发研究；（3）纳米材料性能模拟与应用研究。已发表</w:t>
      </w:r>
      <w:r w:rsidRPr="009D294D">
        <w:rPr>
          <w:rFonts w:ascii="宋体" w:eastAsia="宋体" w:hAnsi="宋体" w:cs="Courier New"/>
          <w:sz w:val="28"/>
          <w:szCs w:val="28"/>
        </w:rPr>
        <w:t>SCI</w:t>
      </w:r>
      <w:r w:rsidRPr="009D294D">
        <w:rPr>
          <w:rFonts w:ascii="宋体" w:eastAsia="宋体" w:hAnsi="宋体" w:cs="Courier New" w:hint="eastAsia"/>
          <w:sz w:val="28"/>
          <w:szCs w:val="28"/>
        </w:rPr>
        <w:t>检索文章</w:t>
      </w:r>
      <w:r w:rsidRPr="009D294D">
        <w:rPr>
          <w:rFonts w:ascii="宋体" w:eastAsia="宋体" w:hAnsi="宋体" w:cs="Courier New"/>
          <w:sz w:val="28"/>
          <w:szCs w:val="28"/>
        </w:rPr>
        <w:t>4</w:t>
      </w:r>
      <w:r w:rsidRPr="009D294D">
        <w:rPr>
          <w:rFonts w:ascii="宋体" w:eastAsia="宋体" w:hAnsi="宋体" w:cs="Courier New" w:hint="eastAsia"/>
          <w:sz w:val="28"/>
          <w:szCs w:val="28"/>
        </w:rPr>
        <w:t>篇，科技核心论文1篇，教学法论文1篇。</w:t>
      </w:r>
      <w:r w:rsidRPr="009D294D">
        <w:rPr>
          <w:rFonts w:ascii="宋体" w:eastAsia="宋体" w:hAnsi="宋体" w:cs="Courier New"/>
          <w:sz w:val="28"/>
          <w:szCs w:val="28"/>
        </w:rPr>
        <w:t>指导2020年大学生SRP项目1项</w:t>
      </w:r>
      <w:r w:rsidRPr="009D294D">
        <w:rPr>
          <w:rFonts w:ascii="宋体" w:eastAsia="宋体" w:hAnsi="宋体" w:cs="Courier New" w:hint="eastAsia"/>
          <w:sz w:val="28"/>
          <w:szCs w:val="28"/>
        </w:rPr>
        <w:t>——</w:t>
      </w:r>
      <w:r w:rsidRPr="009D294D">
        <w:rPr>
          <w:rFonts w:ascii="宋体" w:eastAsia="宋体" w:hAnsi="宋体" w:cs="Courier New"/>
          <w:sz w:val="28"/>
          <w:szCs w:val="28"/>
        </w:rPr>
        <w:t>EPS轻质石膏墙体材料的保温性能研究</w:t>
      </w:r>
      <w:r w:rsidRPr="009D294D">
        <w:rPr>
          <w:rFonts w:ascii="宋体" w:eastAsia="宋体" w:hAnsi="宋体" w:cs="Courier New" w:hint="eastAsia"/>
          <w:sz w:val="28"/>
          <w:szCs w:val="28"/>
        </w:rPr>
        <w:t>。入选石河子大学水利建筑工程学院学科支持青年教师发展计划——基于碳纳米管的纳米器件模型与性能研究。</w:t>
      </w:r>
    </w:p>
    <w:p w:rsidR="00726A7C" w:rsidRPr="009D294D" w:rsidRDefault="009D294D" w:rsidP="00DD346B">
      <w:pPr>
        <w:ind w:firstLineChars="200" w:firstLine="560"/>
        <w:jc w:val="center"/>
        <w:rPr>
          <w:rFonts w:ascii="宋体" w:eastAsia="宋体" w:hAnsi="宋体"/>
          <w:sz w:val="28"/>
          <w:szCs w:val="28"/>
        </w:rPr>
      </w:pPr>
      <w:r w:rsidRPr="009D294D">
        <w:rPr>
          <w:rFonts w:ascii="宋体" w:eastAsia="宋体" w:hAnsi="宋体" w:hint="eastAsia"/>
          <w:sz w:val="28"/>
          <w:szCs w:val="28"/>
        </w:rPr>
        <w:lastRenderedPageBreak/>
        <w:t>陈伏龙</w:t>
      </w:r>
    </w:p>
    <w:p w:rsidR="009D294D" w:rsidRPr="009D294D" w:rsidRDefault="009D294D" w:rsidP="00DD346B">
      <w:pPr>
        <w:ind w:firstLineChars="200" w:firstLine="560"/>
        <w:jc w:val="center"/>
        <w:rPr>
          <w:rFonts w:ascii="宋体" w:eastAsia="宋体" w:hAnsi="宋体"/>
          <w:sz w:val="28"/>
          <w:szCs w:val="28"/>
        </w:rPr>
      </w:pPr>
      <w:r w:rsidRPr="009D294D">
        <w:rPr>
          <w:rFonts w:ascii="宋体" w:eastAsia="宋体" w:hAnsi="宋体"/>
          <w:noProof/>
          <w:sz w:val="28"/>
          <w:szCs w:val="28"/>
        </w:rPr>
        <w:drawing>
          <wp:inline distT="0" distB="0" distL="0" distR="0">
            <wp:extent cx="2340610" cy="3118485"/>
            <wp:effectExtent l="0" t="0" r="2540" b="5715"/>
            <wp:docPr id="31" name="图片 31" descr="H:\水利工程系照片\陈伏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水利工程系照片\陈伏龙.jp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9D294D" w:rsidRPr="009D294D" w:rsidRDefault="009D294D" w:rsidP="003372CD">
      <w:pPr>
        <w:spacing w:line="400" w:lineRule="exact"/>
        <w:ind w:firstLineChars="200" w:firstLine="560"/>
        <w:rPr>
          <w:rFonts w:ascii="宋体" w:eastAsia="宋体" w:hAnsi="宋体"/>
          <w:sz w:val="28"/>
          <w:szCs w:val="28"/>
        </w:rPr>
      </w:pPr>
      <w:r w:rsidRPr="009D294D">
        <w:rPr>
          <w:rFonts w:ascii="宋体" w:eastAsia="宋体" w:hAnsi="宋体"/>
          <w:sz w:val="28"/>
          <w:szCs w:val="28"/>
        </w:rPr>
        <w:t>陈伏龙，男，汉族，博士，教授，博士生导师，湖南东安人。2003年毕业于石河子大学农业水利工程专业，2009年在天津大学水文学及水资源专业获工学硕士学位，2017年在天津大学水利工程专业获工学博士学位。2019年获教授任职资格。现任石河子大学水利建筑工程学院水利工程系书记。自2003年任教以来，先后承担《测量学》、《工程水文学》等课程。一直从事测量学、水文学及水资源方向的教学和科研工作。近年来主持国家自然科学基金项目3项、国家重点研发计划项目专题1项、省部级课题1项、兵团水利局项目1项、厅（局）级课题1项，参与国家自然科学基金项目2项、新疆联合基金重点项目1项、“十一五”国家科技支撑计划项目1项、石河子大学重点科技项目1项。发表教改论文9篇；学术论文50余篇，其中SCI/EI检索论文19篇。授权发明专利1项、实用新型专利7项，出版专著1部、教材2部，获省部级奖3项、校级研究生教育教学成果奖1项。先后荣获石河子大学“本科优秀毕业论文（设计）指导教师”、石河子大学“实践教学先进个人”、石河子大学“优秀班主任”、石河子大学暑期“三下乡”社会实践“优秀指导教师”、石河子大学“优秀青年教师”、“兵团优秀共产党员”等称号。</w:t>
      </w:r>
    </w:p>
    <w:p w:rsidR="009D294D" w:rsidRPr="009D294D" w:rsidRDefault="009D294D">
      <w:pPr>
        <w:widowControl/>
        <w:jc w:val="left"/>
        <w:rPr>
          <w:rFonts w:ascii="宋体" w:eastAsia="宋体" w:hAnsi="宋体"/>
          <w:sz w:val="28"/>
          <w:szCs w:val="28"/>
        </w:rPr>
      </w:pPr>
      <w:r w:rsidRPr="009D294D">
        <w:rPr>
          <w:rFonts w:ascii="宋体" w:eastAsia="宋体" w:hAnsi="宋体"/>
          <w:sz w:val="28"/>
          <w:szCs w:val="28"/>
        </w:rPr>
        <w:br w:type="page"/>
      </w:r>
    </w:p>
    <w:p w:rsidR="009D294D" w:rsidRPr="009D294D" w:rsidRDefault="009D294D" w:rsidP="00DD346B">
      <w:pPr>
        <w:ind w:firstLineChars="200" w:firstLine="560"/>
        <w:jc w:val="center"/>
        <w:rPr>
          <w:rFonts w:ascii="宋体" w:eastAsia="宋体" w:hAnsi="宋体"/>
          <w:sz w:val="28"/>
          <w:szCs w:val="28"/>
        </w:rPr>
      </w:pPr>
      <w:r w:rsidRPr="009D294D">
        <w:rPr>
          <w:rFonts w:ascii="宋体" w:eastAsia="宋体" w:hAnsi="宋体" w:hint="eastAsia"/>
          <w:sz w:val="28"/>
          <w:szCs w:val="28"/>
        </w:rPr>
        <w:lastRenderedPageBreak/>
        <w:t>王英</w:t>
      </w:r>
    </w:p>
    <w:p w:rsidR="009D294D" w:rsidRPr="009D294D" w:rsidRDefault="009D294D" w:rsidP="00DD346B">
      <w:pPr>
        <w:ind w:firstLineChars="200" w:firstLine="560"/>
        <w:jc w:val="center"/>
        <w:rPr>
          <w:rFonts w:ascii="宋体" w:eastAsia="宋体" w:hAnsi="宋体"/>
          <w:sz w:val="28"/>
          <w:szCs w:val="28"/>
        </w:rPr>
      </w:pPr>
      <w:r w:rsidRPr="009D294D">
        <w:rPr>
          <w:rFonts w:ascii="宋体" w:eastAsia="宋体" w:hAnsi="宋体"/>
          <w:noProof/>
          <w:sz w:val="28"/>
          <w:szCs w:val="28"/>
        </w:rPr>
        <w:drawing>
          <wp:inline distT="0" distB="0" distL="0" distR="0">
            <wp:extent cx="2340610" cy="3118485"/>
            <wp:effectExtent l="0" t="0" r="2540" b="5715"/>
            <wp:docPr id="32" name="图片 32" descr="H:\水利工程系照片\王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水利工程系照片\王英.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9D294D" w:rsidRDefault="009D294D" w:rsidP="00A72257">
      <w:pPr>
        <w:ind w:firstLineChars="200" w:firstLine="560"/>
        <w:rPr>
          <w:rFonts w:ascii="宋体" w:eastAsia="宋体" w:hAnsi="宋体"/>
          <w:sz w:val="28"/>
          <w:szCs w:val="28"/>
        </w:rPr>
      </w:pPr>
      <w:r w:rsidRPr="009D294D">
        <w:rPr>
          <w:rFonts w:ascii="宋体" w:eastAsia="宋体" w:hAnsi="宋体"/>
          <w:sz w:val="28"/>
          <w:szCs w:val="28"/>
        </w:rPr>
        <w:t>王英（1969.6—），女，汉族，1992年毕业于八一农学院水利水电建筑工程专业，获工学学士学位，副教授，现任石河子大学水利建筑工程学院教师。主要从事《水利工程概预算》教学工作。</w:t>
      </w:r>
    </w:p>
    <w:p w:rsidR="009D294D" w:rsidRDefault="009D294D">
      <w:pPr>
        <w:widowControl/>
        <w:jc w:val="left"/>
        <w:rPr>
          <w:rFonts w:ascii="宋体" w:eastAsia="宋体" w:hAnsi="宋体"/>
          <w:sz w:val="28"/>
          <w:szCs w:val="28"/>
        </w:rPr>
      </w:pPr>
      <w:r>
        <w:rPr>
          <w:rFonts w:ascii="宋体" w:eastAsia="宋体" w:hAnsi="宋体"/>
          <w:sz w:val="28"/>
          <w:szCs w:val="28"/>
        </w:rPr>
        <w:br w:type="page"/>
      </w:r>
    </w:p>
    <w:p w:rsidR="009D294D" w:rsidRPr="009D294D" w:rsidRDefault="009D294D" w:rsidP="009D294D">
      <w:pPr>
        <w:jc w:val="center"/>
        <w:rPr>
          <w:rFonts w:ascii="宋体" w:eastAsia="宋体" w:hAnsi="宋体"/>
          <w:sz w:val="28"/>
          <w:szCs w:val="28"/>
        </w:rPr>
      </w:pPr>
      <w:r w:rsidRPr="009D294D">
        <w:rPr>
          <w:rFonts w:ascii="宋体" w:eastAsia="宋体" w:hAnsi="宋体" w:hint="eastAsia"/>
          <w:sz w:val="28"/>
          <w:szCs w:val="28"/>
        </w:rPr>
        <w:lastRenderedPageBreak/>
        <w:t>李</w:t>
      </w:r>
      <w:r>
        <w:rPr>
          <w:rFonts w:ascii="宋体" w:eastAsia="宋体" w:hAnsi="宋体" w:hint="eastAsia"/>
          <w:sz w:val="28"/>
          <w:szCs w:val="28"/>
        </w:rPr>
        <w:t>东升</w:t>
      </w:r>
    </w:p>
    <w:p w:rsidR="009D294D" w:rsidRPr="009D294D" w:rsidRDefault="009D294D" w:rsidP="009D294D">
      <w:pPr>
        <w:jc w:val="center"/>
        <w:rPr>
          <w:rFonts w:ascii="宋体" w:eastAsia="宋体" w:hAnsi="宋体"/>
          <w:sz w:val="28"/>
          <w:szCs w:val="28"/>
        </w:rPr>
      </w:pPr>
      <w:r w:rsidRPr="009D294D">
        <w:rPr>
          <w:rFonts w:ascii="宋体" w:eastAsia="宋体" w:hAnsi="宋体"/>
          <w:noProof/>
          <w:sz w:val="28"/>
          <w:szCs w:val="28"/>
        </w:rPr>
        <w:drawing>
          <wp:inline distT="0" distB="0" distL="0" distR="0">
            <wp:extent cx="2340610" cy="3118485"/>
            <wp:effectExtent l="0" t="0" r="2540" b="5715"/>
            <wp:docPr id="34" name="图片 34" descr="H:\水利工程系照片\李东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水利工程系照片\李东升.jp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015B4D" w:rsidRPr="00015B4D" w:rsidRDefault="009D294D" w:rsidP="009D294D">
      <w:pPr>
        <w:snapToGrid w:val="0"/>
        <w:spacing w:line="420" w:lineRule="exact"/>
        <w:ind w:firstLineChars="200" w:firstLine="560"/>
        <w:jc w:val="left"/>
        <w:rPr>
          <w:rFonts w:ascii="宋体" w:eastAsia="宋体" w:hAnsi="宋体" w:cs="Times New Roman"/>
          <w:sz w:val="28"/>
          <w:szCs w:val="28"/>
        </w:rPr>
      </w:pPr>
      <w:r w:rsidRPr="009D294D">
        <w:rPr>
          <w:rFonts w:ascii="宋体" w:eastAsia="宋体" w:hAnsi="宋体" w:cs="Times New Roman"/>
          <w:sz w:val="28"/>
          <w:szCs w:val="28"/>
        </w:rPr>
        <w:t>李</w:t>
      </w:r>
      <w:r w:rsidR="00DA2E63">
        <w:rPr>
          <w:rFonts w:ascii="宋体" w:eastAsia="宋体" w:hAnsi="宋体" w:cs="Times New Roman" w:hint="eastAsia"/>
          <w:sz w:val="28"/>
          <w:szCs w:val="28"/>
        </w:rPr>
        <w:t>东升</w:t>
      </w:r>
      <w:r w:rsidR="00DA2E63">
        <w:rPr>
          <w:rFonts w:ascii="宋体" w:eastAsia="宋体" w:hAnsi="宋体" w:cs="Times New Roman"/>
          <w:sz w:val="28"/>
          <w:szCs w:val="28"/>
        </w:rPr>
        <w:t>，男</w:t>
      </w:r>
      <w:r w:rsidR="00DA2E63">
        <w:rPr>
          <w:rFonts w:ascii="宋体" w:eastAsia="宋体" w:hAnsi="宋体" w:cs="Times New Roman" w:hint="eastAsia"/>
          <w:sz w:val="28"/>
          <w:szCs w:val="28"/>
        </w:rPr>
        <w:t>，汉</w:t>
      </w:r>
      <w:r w:rsidRPr="009D294D">
        <w:rPr>
          <w:rFonts w:ascii="宋体" w:eastAsia="宋体" w:hAnsi="宋体" w:cs="Times New Roman"/>
          <w:sz w:val="28"/>
          <w:szCs w:val="28"/>
        </w:rPr>
        <w:t>族，198</w:t>
      </w:r>
      <w:r w:rsidR="00DA2E63">
        <w:rPr>
          <w:rFonts w:ascii="宋体" w:eastAsia="宋体" w:hAnsi="宋体" w:cs="Times New Roman"/>
          <w:sz w:val="28"/>
          <w:szCs w:val="28"/>
        </w:rPr>
        <w:t>0</w:t>
      </w:r>
      <w:r w:rsidRPr="009D294D">
        <w:rPr>
          <w:rFonts w:ascii="宋体" w:eastAsia="宋体" w:hAnsi="宋体" w:cs="Times New Roman"/>
          <w:sz w:val="28"/>
          <w:szCs w:val="28"/>
        </w:rPr>
        <w:t>年</w:t>
      </w:r>
      <w:r w:rsidR="00DA2E63">
        <w:rPr>
          <w:rFonts w:ascii="宋体" w:eastAsia="宋体" w:hAnsi="宋体" w:cs="Times New Roman"/>
          <w:sz w:val="28"/>
          <w:szCs w:val="28"/>
        </w:rPr>
        <w:t>9</w:t>
      </w:r>
      <w:r w:rsidRPr="009D294D">
        <w:rPr>
          <w:rFonts w:ascii="宋体" w:eastAsia="宋体" w:hAnsi="宋体" w:cs="Times New Roman"/>
          <w:sz w:val="28"/>
          <w:szCs w:val="28"/>
        </w:rPr>
        <w:t>月出生，</w:t>
      </w:r>
      <w:r w:rsidR="00015B4D" w:rsidRPr="00015B4D">
        <w:rPr>
          <w:rFonts w:ascii="宋体" w:eastAsia="宋体" w:hAnsi="宋体" w:cs="Times New Roman" w:hint="eastAsia"/>
          <w:sz w:val="28"/>
          <w:szCs w:val="28"/>
        </w:rPr>
        <w:t>河北南皮人，</w:t>
      </w:r>
      <w:r w:rsidRPr="009D294D">
        <w:rPr>
          <w:rFonts w:ascii="宋体" w:eastAsia="宋体" w:hAnsi="宋体" w:cs="Times New Roman"/>
          <w:sz w:val="28"/>
          <w:szCs w:val="28"/>
        </w:rPr>
        <w:t>中共党员</w:t>
      </w:r>
      <w:r w:rsidR="003372CD">
        <w:rPr>
          <w:rFonts w:ascii="宋体" w:eastAsia="宋体" w:hAnsi="宋体" w:cs="Times New Roman" w:hint="eastAsia"/>
          <w:sz w:val="28"/>
          <w:szCs w:val="28"/>
        </w:rPr>
        <w:t>，</w:t>
      </w:r>
      <w:r w:rsidR="00015B4D" w:rsidRPr="00015B4D">
        <w:rPr>
          <w:rFonts w:ascii="宋体" w:eastAsia="宋体" w:hAnsi="宋体" w:cs="Times New Roman" w:hint="eastAsia"/>
          <w:sz w:val="28"/>
          <w:szCs w:val="28"/>
        </w:rPr>
        <w:t>石河子大学水利建筑工程学院水利系教师，国家</w:t>
      </w:r>
      <w:r w:rsidR="00015B4D" w:rsidRPr="00015B4D">
        <w:rPr>
          <w:rFonts w:ascii="宋体" w:eastAsia="宋体" w:hAnsi="宋体" w:cs="Times New Roman"/>
          <w:sz w:val="28"/>
          <w:szCs w:val="28"/>
        </w:rPr>
        <w:t>一级建造师（</w:t>
      </w:r>
      <w:r w:rsidR="00015B4D" w:rsidRPr="00015B4D">
        <w:rPr>
          <w:rFonts w:ascii="宋体" w:eastAsia="宋体" w:hAnsi="宋体" w:cs="Times New Roman" w:hint="eastAsia"/>
          <w:sz w:val="28"/>
          <w:szCs w:val="28"/>
        </w:rPr>
        <w:t>水利</w:t>
      </w:r>
      <w:r w:rsidR="00015B4D" w:rsidRPr="00015B4D">
        <w:rPr>
          <w:rFonts w:ascii="宋体" w:eastAsia="宋体" w:hAnsi="宋体" w:cs="Times New Roman"/>
          <w:sz w:val="28"/>
          <w:szCs w:val="28"/>
        </w:rPr>
        <w:t>）</w:t>
      </w:r>
      <w:r w:rsidR="00015B4D" w:rsidRPr="00015B4D">
        <w:rPr>
          <w:rFonts w:ascii="宋体" w:eastAsia="宋体" w:hAnsi="宋体" w:cs="Times New Roman" w:hint="eastAsia"/>
          <w:sz w:val="28"/>
          <w:szCs w:val="28"/>
        </w:rPr>
        <w:t>，</w:t>
      </w:r>
      <w:r w:rsidR="00015B4D">
        <w:rPr>
          <w:rFonts w:ascii="宋体" w:eastAsia="宋体" w:hAnsi="宋体" w:cs="Times New Roman" w:hint="eastAsia"/>
          <w:sz w:val="28"/>
          <w:szCs w:val="28"/>
        </w:rPr>
        <w:t>现任</w:t>
      </w:r>
      <w:r w:rsidR="00015B4D">
        <w:rPr>
          <w:rFonts w:ascii="宋体" w:eastAsia="宋体" w:hAnsi="宋体" w:cs="Times New Roman"/>
          <w:sz w:val="28"/>
          <w:szCs w:val="28"/>
        </w:rPr>
        <w:t>水利建筑工程学院</w:t>
      </w:r>
      <w:r w:rsidRPr="009D294D">
        <w:rPr>
          <w:rFonts w:ascii="宋体" w:eastAsia="宋体" w:hAnsi="宋体" w:cs="Times New Roman" w:hint="eastAsia"/>
          <w:sz w:val="28"/>
          <w:szCs w:val="28"/>
        </w:rPr>
        <w:t>水利工程系</w:t>
      </w:r>
      <w:r w:rsidR="00DA2E63">
        <w:rPr>
          <w:rFonts w:ascii="宋体" w:eastAsia="宋体" w:hAnsi="宋体" w:cs="Times New Roman" w:hint="eastAsia"/>
          <w:sz w:val="28"/>
          <w:szCs w:val="28"/>
        </w:rPr>
        <w:t>主任</w:t>
      </w:r>
      <w:r w:rsidRPr="009D294D">
        <w:rPr>
          <w:rFonts w:ascii="宋体" w:eastAsia="宋体" w:hAnsi="宋体" w:cs="Times New Roman" w:hint="eastAsia"/>
          <w:sz w:val="28"/>
          <w:szCs w:val="28"/>
        </w:rPr>
        <w:t>。</w:t>
      </w:r>
      <w:r w:rsidR="00015B4D" w:rsidRPr="00015B4D">
        <w:rPr>
          <w:rFonts w:ascii="宋体" w:eastAsia="宋体" w:hAnsi="宋体" w:cs="Times New Roman" w:hint="eastAsia"/>
          <w:sz w:val="28"/>
          <w:szCs w:val="28"/>
        </w:rPr>
        <w:t>主要从事碾压混凝土理论与技术的教学与科研工作，</w:t>
      </w:r>
      <w:r w:rsidR="00F35459" w:rsidRPr="00015B4D">
        <w:rPr>
          <w:rFonts w:ascii="宋体" w:eastAsia="宋体" w:hAnsi="宋体" w:cs="Times New Roman" w:hint="eastAsia"/>
          <w:sz w:val="28"/>
          <w:szCs w:val="28"/>
        </w:rPr>
        <w:t>任职以来独立承担《水利工程</w:t>
      </w:r>
      <w:r w:rsidR="00F35459" w:rsidRPr="00015B4D">
        <w:rPr>
          <w:rFonts w:ascii="宋体" w:eastAsia="宋体" w:hAnsi="宋体" w:cs="Times New Roman"/>
          <w:sz w:val="28"/>
          <w:szCs w:val="28"/>
        </w:rPr>
        <w:t>施工</w:t>
      </w:r>
      <w:r w:rsidR="00F35459" w:rsidRPr="00015B4D">
        <w:rPr>
          <w:rFonts w:ascii="宋体" w:eastAsia="宋体" w:hAnsi="宋体" w:cs="Times New Roman" w:hint="eastAsia"/>
          <w:sz w:val="28"/>
          <w:szCs w:val="28"/>
        </w:rPr>
        <w:t>》课堂教学、课程设计及毕业设计、指导本科生认识实习及毕业实习</w:t>
      </w:r>
      <w:r w:rsidR="00EB5C8E">
        <w:rPr>
          <w:rFonts w:ascii="宋体" w:eastAsia="宋体" w:hAnsi="宋体" w:cs="Times New Roman" w:hint="eastAsia"/>
          <w:sz w:val="28"/>
          <w:szCs w:val="28"/>
        </w:rPr>
        <w:t>，</w:t>
      </w:r>
      <w:r w:rsidR="00F35459" w:rsidRPr="00015B4D">
        <w:rPr>
          <w:rFonts w:ascii="宋体" w:eastAsia="宋体" w:hAnsi="宋体" w:cs="Times New Roman" w:hint="eastAsia"/>
          <w:sz w:val="28"/>
          <w:szCs w:val="28"/>
        </w:rPr>
        <w:t>《</w:t>
      </w:r>
      <w:r w:rsidR="00F35459">
        <w:rPr>
          <w:rFonts w:ascii="宋体" w:eastAsia="宋体" w:hAnsi="宋体" w:cs="Times New Roman" w:hint="eastAsia"/>
          <w:sz w:val="28"/>
          <w:szCs w:val="28"/>
        </w:rPr>
        <w:t>水利</w:t>
      </w:r>
      <w:r w:rsidR="00F35459">
        <w:rPr>
          <w:rFonts w:ascii="宋体" w:eastAsia="宋体" w:hAnsi="宋体" w:cs="Times New Roman"/>
          <w:sz w:val="28"/>
          <w:szCs w:val="28"/>
        </w:rPr>
        <w:t>工程制图</w:t>
      </w:r>
      <w:r w:rsidR="00F35459" w:rsidRPr="00015B4D">
        <w:rPr>
          <w:rFonts w:ascii="宋体" w:eastAsia="宋体" w:hAnsi="宋体" w:cs="Times New Roman" w:hint="eastAsia"/>
          <w:sz w:val="28"/>
          <w:szCs w:val="28"/>
        </w:rPr>
        <w:t>》课程教学及</w:t>
      </w:r>
      <w:r w:rsidR="00F35459" w:rsidRPr="00015B4D">
        <w:rPr>
          <w:rFonts w:ascii="宋体" w:eastAsia="宋体" w:hAnsi="宋体" w:cs="Times New Roman"/>
          <w:sz w:val="28"/>
          <w:szCs w:val="28"/>
        </w:rPr>
        <w:t>计算机</w:t>
      </w:r>
      <w:r w:rsidR="00F35459" w:rsidRPr="00015B4D">
        <w:rPr>
          <w:rFonts w:ascii="宋体" w:eastAsia="宋体" w:hAnsi="宋体" w:cs="Times New Roman" w:hint="eastAsia"/>
          <w:sz w:val="28"/>
          <w:szCs w:val="28"/>
        </w:rPr>
        <w:t>制图工作</w:t>
      </w:r>
      <w:r w:rsidR="00EB5C8E">
        <w:rPr>
          <w:rFonts w:ascii="宋体" w:eastAsia="宋体" w:hAnsi="宋体" w:cs="Times New Roman" w:hint="eastAsia"/>
          <w:sz w:val="28"/>
          <w:szCs w:val="28"/>
        </w:rPr>
        <w:t>。</w:t>
      </w:r>
      <w:r w:rsidR="00015B4D" w:rsidRPr="00015B4D">
        <w:rPr>
          <w:rFonts w:ascii="宋体" w:eastAsia="宋体" w:hAnsi="宋体" w:cs="Times New Roman"/>
          <w:sz w:val="28"/>
          <w:szCs w:val="28"/>
        </w:rPr>
        <w:t xml:space="preserve"> </w:t>
      </w:r>
    </w:p>
    <w:p w:rsidR="00015B4D" w:rsidRPr="00015B4D" w:rsidRDefault="00015B4D" w:rsidP="00015B4D">
      <w:pPr>
        <w:snapToGrid w:val="0"/>
        <w:spacing w:line="420" w:lineRule="exact"/>
        <w:ind w:firstLineChars="200" w:firstLine="560"/>
        <w:jc w:val="left"/>
        <w:rPr>
          <w:rFonts w:ascii="宋体" w:eastAsia="宋体" w:hAnsi="宋体" w:cs="Times New Roman"/>
          <w:sz w:val="28"/>
          <w:szCs w:val="28"/>
        </w:rPr>
      </w:pPr>
      <w:r w:rsidRPr="00015B4D">
        <w:rPr>
          <w:rFonts w:ascii="宋体" w:eastAsia="宋体" w:hAnsi="宋体" w:cs="Times New Roman" w:hint="eastAsia"/>
          <w:sz w:val="28"/>
          <w:szCs w:val="28"/>
        </w:rPr>
        <w:t>近年来，参与国家自然科学基金两项，承担国家、省（部）级和大学课题5项，发表学术论文5篇，</w:t>
      </w:r>
      <w:r w:rsidR="009C2707" w:rsidRPr="00015B4D">
        <w:rPr>
          <w:rFonts w:ascii="宋体" w:eastAsia="宋体" w:hAnsi="宋体" w:cs="Times New Roman" w:hint="eastAsia"/>
          <w:sz w:val="28"/>
          <w:szCs w:val="28"/>
        </w:rPr>
        <w:t>参与教育部新农科</w:t>
      </w:r>
      <w:r w:rsidR="009C2707" w:rsidRPr="00015B4D">
        <w:rPr>
          <w:rFonts w:ascii="宋体" w:eastAsia="宋体" w:hAnsi="宋体" w:cs="Times New Roman"/>
          <w:sz w:val="28"/>
          <w:szCs w:val="28"/>
        </w:rPr>
        <w:t>，新工科项目</w:t>
      </w:r>
      <w:r w:rsidR="009C2707" w:rsidRPr="00015B4D">
        <w:rPr>
          <w:rFonts w:ascii="宋体" w:eastAsia="宋体" w:hAnsi="宋体" w:cs="Times New Roman" w:hint="eastAsia"/>
          <w:sz w:val="28"/>
          <w:szCs w:val="28"/>
        </w:rPr>
        <w:t>，</w:t>
      </w:r>
      <w:r w:rsidRPr="00015B4D">
        <w:rPr>
          <w:rFonts w:ascii="宋体" w:eastAsia="宋体" w:hAnsi="宋体" w:cs="Times New Roman" w:hint="eastAsia"/>
          <w:sz w:val="28"/>
          <w:szCs w:val="28"/>
        </w:rPr>
        <w:t>参编</w:t>
      </w:r>
      <w:r w:rsidRPr="00015B4D">
        <w:rPr>
          <w:rFonts w:ascii="宋体" w:eastAsia="宋体" w:hAnsi="宋体" w:cs="Times New Roman"/>
          <w:sz w:val="28"/>
          <w:szCs w:val="28"/>
        </w:rPr>
        <w:t>教材2部，</w:t>
      </w:r>
      <w:r w:rsidRPr="00015B4D">
        <w:rPr>
          <w:rFonts w:ascii="宋体" w:eastAsia="宋体" w:hAnsi="宋体" w:cs="Times New Roman" w:hint="eastAsia"/>
          <w:sz w:val="28"/>
          <w:szCs w:val="28"/>
        </w:rPr>
        <w:t>获得各级</w:t>
      </w:r>
      <w:r w:rsidRPr="00015B4D">
        <w:rPr>
          <w:rFonts w:ascii="宋体" w:eastAsia="宋体" w:hAnsi="宋体" w:cs="Times New Roman"/>
          <w:sz w:val="28"/>
          <w:szCs w:val="28"/>
        </w:rPr>
        <w:t>教学奖励</w:t>
      </w:r>
      <w:r w:rsidRPr="00015B4D">
        <w:rPr>
          <w:rFonts w:ascii="宋体" w:eastAsia="宋体" w:hAnsi="宋体" w:cs="Times New Roman" w:hint="eastAsia"/>
          <w:sz w:val="28"/>
          <w:szCs w:val="28"/>
        </w:rPr>
        <w:t>18项。连续多年指导学生参加校级大学生训练计划，</w:t>
      </w:r>
      <w:r w:rsidRPr="00015B4D">
        <w:rPr>
          <w:rFonts w:ascii="宋体" w:eastAsia="宋体" w:hAnsi="宋体" w:cs="Times New Roman"/>
          <w:sz w:val="28"/>
          <w:szCs w:val="28"/>
        </w:rPr>
        <w:t>参加</w:t>
      </w:r>
      <w:r w:rsidRPr="00015B4D">
        <w:rPr>
          <w:rFonts w:ascii="宋体" w:eastAsia="宋体" w:hAnsi="宋体" w:cs="Times New Roman" w:hint="eastAsia"/>
          <w:sz w:val="28"/>
          <w:szCs w:val="28"/>
        </w:rPr>
        <w:t>校级、</w:t>
      </w:r>
      <w:r w:rsidRPr="00015B4D">
        <w:rPr>
          <w:rFonts w:ascii="宋体" w:eastAsia="宋体" w:hAnsi="宋体" w:cs="Times New Roman"/>
          <w:sz w:val="28"/>
          <w:szCs w:val="28"/>
        </w:rPr>
        <w:t>省级、国家级</w:t>
      </w:r>
      <w:r w:rsidRPr="00015B4D">
        <w:rPr>
          <w:rFonts w:ascii="宋体" w:eastAsia="宋体" w:hAnsi="宋体" w:cs="Times New Roman" w:hint="eastAsia"/>
          <w:sz w:val="28"/>
          <w:szCs w:val="28"/>
        </w:rPr>
        <w:t>水利类</w:t>
      </w:r>
      <w:r w:rsidR="006D3585">
        <w:rPr>
          <w:rFonts w:ascii="宋体" w:eastAsia="宋体" w:hAnsi="宋体" w:cs="Times New Roman" w:hint="eastAsia"/>
          <w:sz w:val="28"/>
          <w:szCs w:val="28"/>
        </w:rPr>
        <w:t>成图大赛</w:t>
      </w:r>
      <w:r w:rsidRPr="00015B4D">
        <w:rPr>
          <w:rFonts w:ascii="宋体" w:eastAsia="宋体" w:hAnsi="宋体" w:cs="Times New Roman"/>
          <w:sz w:val="28"/>
          <w:szCs w:val="28"/>
        </w:rPr>
        <w:t>，</w:t>
      </w:r>
      <w:r w:rsidRPr="00015B4D">
        <w:rPr>
          <w:rFonts w:ascii="宋体" w:eastAsia="宋体" w:hAnsi="宋体" w:cs="Times New Roman" w:hint="eastAsia"/>
          <w:sz w:val="28"/>
          <w:szCs w:val="28"/>
        </w:rPr>
        <w:t>取得</w:t>
      </w:r>
      <w:r w:rsidRPr="00015B4D">
        <w:rPr>
          <w:rFonts w:ascii="宋体" w:eastAsia="宋体" w:hAnsi="宋体" w:cs="Times New Roman"/>
          <w:sz w:val="28"/>
          <w:szCs w:val="28"/>
        </w:rPr>
        <w:t>了优异的成绩</w:t>
      </w:r>
      <w:r w:rsidRPr="00015B4D">
        <w:rPr>
          <w:rFonts w:ascii="宋体" w:eastAsia="宋体" w:hAnsi="宋体" w:cs="Times New Roman" w:hint="eastAsia"/>
          <w:sz w:val="28"/>
          <w:szCs w:val="28"/>
        </w:rPr>
        <w:t>。</w:t>
      </w:r>
    </w:p>
    <w:p w:rsidR="004074B3" w:rsidRDefault="004074B3">
      <w:pPr>
        <w:widowControl/>
        <w:jc w:val="left"/>
        <w:rPr>
          <w:rFonts w:ascii="宋体" w:eastAsia="宋体" w:hAnsi="宋体" w:cs="Times New Roman"/>
          <w:sz w:val="28"/>
          <w:szCs w:val="28"/>
        </w:rPr>
      </w:pPr>
      <w:r>
        <w:rPr>
          <w:rFonts w:ascii="宋体" w:eastAsia="宋体" w:hAnsi="宋体" w:cs="Times New Roman"/>
          <w:sz w:val="28"/>
          <w:szCs w:val="28"/>
        </w:rPr>
        <w:br w:type="page"/>
      </w:r>
    </w:p>
    <w:p w:rsidR="004074B3" w:rsidRPr="004074B3" w:rsidRDefault="004074B3" w:rsidP="004074B3">
      <w:pPr>
        <w:snapToGrid w:val="0"/>
        <w:spacing w:line="420" w:lineRule="exact"/>
        <w:ind w:firstLineChars="200" w:firstLine="420"/>
        <w:jc w:val="center"/>
      </w:pPr>
      <w:r w:rsidRPr="004074B3">
        <w:rPr>
          <w:noProof/>
        </w:rPr>
        <w:lastRenderedPageBreak/>
        <w:drawing>
          <wp:anchor distT="0" distB="0" distL="114300" distR="114300" simplePos="0" relativeHeight="251660288" behindDoc="0" locked="0" layoutInCell="1" allowOverlap="1">
            <wp:simplePos x="0" y="0"/>
            <wp:positionH relativeFrom="column">
              <wp:posOffset>1524635</wp:posOffset>
            </wp:positionH>
            <wp:positionV relativeFrom="paragraph">
              <wp:posOffset>340995</wp:posOffset>
            </wp:positionV>
            <wp:extent cx="2656989" cy="3117600"/>
            <wp:effectExtent l="0" t="0" r="0" b="6985"/>
            <wp:wrapTopAndBottom/>
            <wp:docPr id="42" name="图片 42" descr="D:\Documents\Tencent Files\38793530\Image\C2C\84A15FEC1FCE705016F2BA6F38CE2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uments\Tencent Files\38793530\Image\C2C\84A15FEC1FCE705016F2BA6F38CE2CD2.jp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6989" cy="3117600"/>
                    </a:xfrm>
                    <a:prstGeom prst="rect">
                      <a:avLst/>
                    </a:prstGeom>
                    <a:noFill/>
                    <a:ln>
                      <a:noFill/>
                    </a:ln>
                  </pic:spPr>
                </pic:pic>
              </a:graphicData>
            </a:graphic>
          </wp:anchor>
        </w:drawing>
      </w:r>
      <w:r>
        <w:t>杨海梅</w:t>
      </w:r>
    </w:p>
    <w:p w:rsidR="009D294D" w:rsidRPr="00015B4D" w:rsidRDefault="004074B3" w:rsidP="00D92B29">
      <w:pPr>
        <w:snapToGrid w:val="0"/>
        <w:spacing w:line="420" w:lineRule="exact"/>
        <w:ind w:firstLineChars="200" w:firstLine="560"/>
        <w:jc w:val="left"/>
        <w:rPr>
          <w:rFonts w:ascii="宋体" w:eastAsia="宋体" w:hAnsi="宋体" w:cs="Times New Roman"/>
          <w:sz w:val="28"/>
          <w:szCs w:val="28"/>
        </w:rPr>
      </w:pPr>
      <w:r w:rsidRPr="00D92B29">
        <w:rPr>
          <w:rFonts w:ascii="宋体" w:eastAsia="宋体" w:hAnsi="宋体" w:cs="Times New Roman"/>
          <w:sz w:val="28"/>
          <w:szCs w:val="28"/>
        </w:rPr>
        <w:t>杨海梅，女，汉族，河南洛阳人。1975年1月出生，工学硕士，水利建筑工程学院讲师。主要从事农田灌溉、水土保持领域方面的研究。讲授课程有巜水土保持学》、《农田水利学》、《土壤农作学》、《专业外语》、《水文与水文地质学》。</w:t>
      </w:r>
      <w:r w:rsidRPr="00D92B29">
        <w:rPr>
          <w:rFonts w:ascii="宋体" w:eastAsia="宋体" w:hAnsi="宋体" w:cs="Times New Roman"/>
          <w:sz w:val="28"/>
          <w:szCs w:val="28"/>
        </w:rPr>
        <w:br/>
        <w:t>  主持国家自然科学基金项目《基于生态效应下的绿洲荒漠过渡带灌草生态需水量的试验研究》一项，参与国家自然科学基金项目3项。指导本科生参与大学生训练项目多项，并获校级优秀项目一项，发表论文6篇。</w:t>
      </w:r>
    </w:p>
    <w:p w:rsidR="001D15B1" w:rsidRDefault="001D15B1">
      <w:pPr>
        <w:widowControl/>
        <w:jc w:val="left"/>
        <w:rPr>
          <w:rFonts w:ascii="宋体" w:eastAsia="宋体" w:hAnsi="宋体"/>
          <w:sz w:val="28"/>
          <w:szCs w:val="28"/>
        </w:rPr>
      </w:pPr>
      <w:r>
        <w:rPr>
          <w:rFonts w:ascii="宋体" w:eastAsia="宋体" w:hAnsi="宋体"/>
          <w:sz w:val="28"/>
          <w:szCs w:val="28"/>
        </w:rPr>
        <w:br w:type="page"/>
      </w:r>
    </w:p>
    <w:p w:rsidR="009D294D" w:rsidRPr="001D15B1" w:rsidRDefault="001D15B1" w:rsidP="001D15B1">
      <w:pPr>
        <w:snapToGrid w:val="0"/>
        <w:spacing w:line="420" w:lineRule="exact"/>
        <w:ind w:firstLineChars="200" w:firstLine="420"/>
        <w:jc w:val="center"/>
      </w:pPr>
      <w:r w:rsidRPr="001D15B1">
        <w:lastRenderedPageBreak/>
        <w:t>程建军</w:t>
      </w:r>
    </w:p>
    <w:p w:rsidR="001D15B1" w:rsidRDefault="001D15B1" w:rsidP="001D15B1">
      <w:pPr>
        <w:ind w:firstLineChars="200" w:firstLine="540"/>
        <w:jc w:val="center"/>
        <w:rPr>
          <w:rFonts w:ascii="Simsun" w:hAnsi="Simsun" w:hint="eastAsia"/>
          <w:b/>
          <w:bCs/>
          <w:color w:val="1F376D"/>
          <w:sz w:val="27"/>
          <w:szCs w:val="27"/>
        </w:rPr>
      </w:pPr>
      <w:r w:rsidRPr="001D15B1">
        <w:rPr>
          <w:rFonts w:ascii="Simsun" w:hAnsi="Simsun"/>
          <w:b/>
          <w:bCs/>
          <w:noProof/>
          <w:color w:val="1F376D"/>
          <w:sz w:val="27"/>
          <w:szCs w:val="27"/>
        </w:rPr>
        <w:drawing>
          <wp:inline distT="0" distB="0" distL="0" distR="0">
            <wp:extent cx="2340610" cy="3118485"/>
            <wp:effectExtent l="0" t="0" r="2540" b="5715"/>
            <wp:docPr id="43" name="图片 43" descr="D:\系主任\水利工程系照片\程建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系主任\水利工程系照片\程建军.jpg"/>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1D15B1" w:rsidRPr="00D92B29" w:rsidRDefault="001D15B1" w:rsidP="00D92B29">
      <w:pPr>
        <w:snapToGrid w:val="0"/>
        <w:spacing w:line="420" w:lineRule="exact"/>
        <w:ind w:firstLineChars="200" w:firstLine="560"/>
        <w:jc w:val="left"/>
        <w:rPr>
          <w:rFonts w:ascii="宋体" w:eastAsia="宋体" w:hAnsi="宋体" w:cs="Times New Roman"/>
          <w:sz w:val="28"/>
          <w:szCs w:val="28"/>
        </w:rPr>
      </w:pPr>
      <w:r w:rsidRPr="00D92B29">
        <w:rPr>
          <w:rFonts w:ascii="宋体" w:eastAsia="宋体" w:hAnsi="宋体" w:cs="Times New Roman"/>
          <w:sz w:val="28"/>
          <w:szCs w:val="28"/>
        </w:rPr>
        <w:t>程建军，（1979-）新疆尼勒克人。教授，工学博士，博士研究生导师。石河子大学教学名师（第10届），兵团中青年科技创新领军人才，中国治沙暨沙业学会理事，全国青年地质科技奖—银锤奖获得者，先后入选“263”青年骨干教师、“3152”中青年骨干教师资助计划以及校级“杰出青年”培育计划。从事工程地质与风沙灾害防治等方面的科研与教学工作，在《工程地质学报》等专业学术期刊上发表学术论文70余篇。</w:t>
      </w:r>
    </w:p>
    <w:p w:rsidR="001D15B1" w:rsidRPr="00D92B29" w:rsidRDefault="001D15B1" w:rsidP="00D92B29">
      <w:pPr>
        <w:snapToGrid w:val="0"/>
        <w:spacing w:line="420" w:lineRule="exact"/>
        <w:ind w:firstLineChars="200" w:firstLine="560"/>
        <w:jc w:val="left"/>
        <w:rPr>
          <w:rFonts w:ascii="宋体" w:eastAsia="宋体" w:hAnsi="宋体" w:cs="Times New Roman"/>
          <w:sz w:val="28"/>
          <w:szCs w:val="28"/>
        </w:rPr>
      </w:pPr>
      <w:r w:rsidRPr="00D92B29">
        <w:rPr>
          <w:rFonts w:ascii="宋体" w:eastAsia="宋体" w:hAnsi="宋体" w:cs="Times New Roman"/>
          <w:sz w:val="28"/>
          <w:szCs w:val="28"/>
        </w:rPr>
        <w:t>涉足于岩土工程、道路工程等专业领域内的勘察、设计、施工等实践工作.担任福建泉三高速公路高边坡现场施工设计代表期间，独立完成40个高边坡变更设计及2处大型工程滑坡病害治理。</w:t>
      </w:r>
    </w:p>
    <w:p w:rsidR="00F93262" w:rsidRDefault="00F93262">
      <w:pPr>
        <w:widowControl/>
        <w:jc w:val="left"/>
        <w:rPr>
          <w:rFonts w:ascii="宋体" w:eastAsia="宋体" w:hAnsi="宋体"/>
          <w:sz w:val="28"/>
          <w:szCs w:val="28"/>
        </w:rPr>
      </w:pPr>
      <w:r>
        <w:rPr>
          <w:rFonts w:ascii="宋体" w:eastAsia="宋体" w:hAnsi="宋体"/>
          <w:sz w:val="28"/>
          <w:szCs w:val="28"/>
        </w:rPr>
        <w:br w:type="page"/>
      </w:r>
    </w:p>
    <w:p w:rsidR="001D15B1" w:rsidRDefault="00F93262" w:rsidP="00F93262">
      <w:pPr>
        <w:ind w:firstLineChars="200" w:firstLine="560"/>
        <w:jc w:val="center"/>
        <w:rPr>
          <w:rFonts w:ascii="宋体" w:eastAsia="宋体" w:hAnsi="宋体"/>
          <w:sz w:val="28"/>
          <w:szCs w:val="28"/>
        </w:rPr>
      </w:pPr>
      <w:r>
        <w:rPr>
          <w:rFonts w:ascii="宋体" w:eastAsia="宋体" w:hAnsi="宋体" w:hint="eastAsia"/>
          <w:sz w:val="28"/>
          <w:szCs w:val="28"/>
        </w:rPr>
        <w:lastRenderedPageBreak/>
        <w:t>杨丰春</w:t>
      </w:r>
    </w:p>
    <w:p w:rsidR="000F2891" w:rsidRDefault="000F2891" w:rsidP="00F93262">
      <w:pPr>
        <w:ind w:firstLineChars="200" w:firstLine="560"/>
        <w:jc w:val="center"/>
        <w:rPr>
          <w:rFonts w:ascii="宋体" w:eastAsia="宋体" w:hAnsi="宋体"/>
          <w:sz w:val="28"/>
          <w:szCs w:val="28"/>
        </w:rPr>
      </w:pPr>
      <w:r w:rsidRPr="000F2891">
        <w:rPr>
          <w:rFonts w:ascii="宋体" w:eastAsia="宋体" w:hAnsi="宋体"/>
          <w:noProof/>
          <w:sz w:val="28"/>
          <w:szCs w:val="28"/>
        </w:rPr>
        <w:drawing>
          <wp:inline distT="0" distB="0" distL="0" distR="0">
            <wp:extent cx="2340610" cy="3118485"/>
            <wp:effectExtent l="0" t="0" r="2540" b="5715"/>
            <wp:docPr id="46" name="图片 46" descr="D:\系主任\水利工程系照片\杨丰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系主任\水利工程系照片\杨丰春.jpg"/>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0F2891" w:rsidRPr="00D92B29" w:rsidRDefault="000F2891" w:rsidP="00D92B29">
      <w:pPr>
        <w:snapToGrid w:val="0"/>
        <w:spacing w:line="420" w:lineRule="exact"/>
        <w:ind w:firstLineChars="200" w:firstLine="560"/>
        <w:jc w:val="left"/>
        <w:rPr>
          <w:rFonts w:ascii="宋体" w:eastAsia="宋体" w:hAnsi="宋体" w:cs="Times New Roman"/>
          <w:sz w:val="28"/>
          <w:szCs w:val="28"/>
        </w:rPr>
      </w:pPr>
      <w:r w:rsidRPr="00D92B29">
        <w:rPr>
          <w:rFonts w:ascii="宋体" w:eastAsia="宋体" w:hAnsi="宋体" w:cs="Times New Roman"/>
          <w:sz w:val="28"/>
          <w:szCs w:val="28"/>
        </w:rPr>
        <w:t>杨丰春，男，汉族，新疆精河县人，1989年12月出生，石河子大学讲师，目前在重庆大学攻读博士学位。主讲课程为岩石力学、地基处理、基础工程、水利工程制图等。研究方向为土石坝抗震数值模拟、坝料颗粒破碎特性与力学特性、岩石冻融损伤及力学特性研究。</w:t>
      </w:r>
    </w:p>
    <w:p w:rsidR="00F93262" w:rsidRDefault="00F93262">
      <w:pPr>
        <w:widowControl/>
        <w:jc w:val="left"/>
        <w:rPr>
          <w:rFonts w:ascii="宋体" w:eastAsia="宋体" w:hAnsi="宋体"/>
          <w:sz w:val="28"/>
          <w:szCs w:val="28"/>
        </w:rPr>
      </w:pPr>
      <w:r>
        <w:rPr>
          <w:rFonts w:ascii="宋体" w:eastAsia="宋体" w:hAnsi="宋体"/>
          <w:sz w:val="28"/>
          <w:szCs w:val="28"/>
        </w:rPr>
        <w:br w:type="page"/>
      </w:r>
    </w:p>
    <w:p w:rsidR="00F93262" w:rsidRDefault="00F93262" w:rsidP="00F93262">
      <w:pPr>
        <w:ind w:firstLineChars="200" w:firstLine="560"/>
        <w:jc w:val="center"/>
        <w:rPr>
          <w:rFonts w:ascii="宋体" w:eastAsia="宋体" w:hAnsi="宋体"/>
          <w:sz w:val="28"/>
          <w:szCs w:val="28"/>
        </w:rPr>
      </w:pPr>
      <w:r>
        <w:rPr>
          <w:rFonts w:ascii="宋体" w:eastAsia="宋体" w:hAnsi="宋体" w:hint="eastAsia"/>
          <w:sz w:val="28"/>
          <w:szCs w:val="28"/>
        </w:rPr>
        <w:lastRenderedPageBreak/>
        <w:t>王京</w:t>
      </w:r>
    </w:p>
    <w:p w:rsidR="00F93262" w:rsidRDefault="00F93262" w:rsidP="00F93262">
      <w:pPr>
        <w:ind w:firstLineChars="200" w:firstLine="560"/>
        <w:jc w:val="center"/>
        <w:rPr>
          <w:rFonts w:ascii="宋体" w:eastAsia="宋体" w:hAnsi="宋体"/>
          <w:sz w:val="28"/>
          <w:szCs w:val="28"/>
        </w:rPr>
      </w:pPr>
      <w:r w:rsidRPr="00F93262">
        <w:rPr>
          <w:rFonts w:ascii="宋体" w:eastAsia="宋体" w:hAnsi="宋体"/>
          <w:noProof/>
          <w:sz w:val="28"/>
          <w:szCs w:val="28"/>
        </w:rPr>
        <w:drawing>
          <wp:inline distT="0" distB="0" distL="0" distR="0">
            <wp:extent cx="2278253" cy="3117600"/>
            <wp:effectExtent l="0" t="0" r="8255" b="6985"/>
            <wp:docPr id="44" name="图片 44" descr="D:\系主任\水利工程系照片\王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系主任\水利工程系照片\王京.jpg"/>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8253" cy="3117600"/>
                    </a:xfrm>
                    <a:prstGeom prst="rect">
                      <a:avLst/>
                    </a:prstGeom>
                    <a:noFill/>
                    <a:ln>
                      <a:noFill/>
                    </a:ln>
                  </pic:spPr>
                </pic:pic>
              </a:graphicData>
            </a:graphic>
          </wp:inline>
        </w:drawing>
      </w:r>
    </w:p>
    <w:p w:rsidR="00F93262" w:rsidRDefault="00DE3D52">
      <w:pPr>
        <w:widowControl/>
        <w:jc w:val="left"/>
        <w:rPr>
          <w:rFonts w:ascii="宋体" w:eastAsia="宋体" w:hAnsi="宋体"/>
          <w:sz w:val="28"/>
          <w:szCs w:val="28"/>
        </w:rPr>
      </w:pPr>
      <w:r w:rsidRPr="00DE3D52">
        <w:rPr>
          <w:rFonts w:hint="eastAsia"/>
          <w:noProof/>
        </w:rPr>
        <w:t>王京</w:t>
      </w:r>
      <w:r w:rsidRPr="00DE3D52">
        <w:rPr>
          <w:noProof/>
        </w:rPr>
        <w:t>，</w:t>
      </w:r>
      <w:r>
        <w:rPr>
          <w:rFonts w:hint="eastAsia"/>
          <w:noProof/>
        </w:rPr>
        <w:t>男</w:t>
      </w:r>
      <w:r>
        <w:rPr>
          <w:noProof/>
        </w:rPr>
        <w:t>，汉族，四川人，</w:t>
      </w:r>
      <w:r>
        <w:rPr>
          <w:rFonts w:hint="eastAsia"/>
          <w:noProof/>
        </w:rPr>
        <w:t>19</w:t>
      </w:r>
      <w:r w:rsidR="003D01E7">
        <w:rPr>
          <w:noProof/>
        </w:rPr>
        <w:t>66</w:t>
      </w:r>
      <w:r>
        <w:rPr>
          <w:rFonts w:hint="eastAsia"/>
          <w:noProof/>
        </w:rPr>
        <w:t>年</w:t>
      </w:r>
      <w:r w:rsidR="003D01E7">
        <w:rPr>
          <w:rFonts w:hint="eastAsia"/>
          <w:noProof/>
        </w:rPr>
        <w:t>10</w:t>
      </w:r>
      <w:r>
        <w:rPr>
          <w:rFonts w:hint="eastAsia"/>
          <w:noProof/>
        </w:rPr>
        <w:t>月</w:t>
      </w:r>
      <w:r>
        <w:rPr>
          <w:noProof/>
        </w:rPr>
        <w:t>出生，</w:t>
      </w:r>
      <w:r>
        <w:rPr>
          <w:rFonts w:hint="eastAsia"/>
          <w:noProof/>
        </w:rPr>
        <w:t>现为</w:t>
      </w:r>
      <w:r>
        <w:rPr>
          <w:noProof/>
        </w:rPr>
        <w:t>石河子大学</w:t>
      </w:r>
      <w:r>
        <w:rPr>
          <w:rFonts w:hint="eastAsia"/>
          <w:noProof/>
        </w:rPr>
        <w:t>副教授</w:t>
      </w:r>
      <w:r>
        <w:rPr>
          <w:noProof/>
        </w:rPr>
        <w:t>，</w:t>
      </w:r>
      <w:r>
        <w:rPr>
          <w:rFonts w:hint="eastAsia"/>
          <w:noProof/>
        </w:rPr>
        <w:t>主讲水利</w:t>
      </w:r>
      <w:r>
        <w:rPr>
          <w:noProof/>
        </w:rPr>
        <w:t>工程监理，工程测量</w:t>
      </w:r>
      <w:r>
        <w:rPr>
          <w:rFonts w:hint="eastAsia"/>
          <w:noProof/>
        </w:rPr>
        <w:t>等课程</w:t>
      </w:r>
      <w:r>
        <w:rPr>
          <w:noProof/>
        </w:rPr>
        <w:t>，发表</w:t>
      </w:r>
      <w:r>
        <w:rPr>
          <w:rFonts w:hint="eastAsia"/>
          <w:noProof/>
        </w:rPr>
        <w:t>各类</w:t>
      </w:r>
      <w:r>
        <w:rPr>
          <w:noProof/>
        </w:rPr>
        <w:t>文章</w:t>
      </w:r>
      <w:r>
        <w:rPr>
          <w:rFonts w:hint="eastAsia"/>
          <w:noProof/>
        </w:rPr>
        <w:t>20</w:t>
      </w:r>
      <w:bookmarkStart w:id="2" w:name="_GoBack"/>
      <w:bookmarkEnd w:id="2"/>
      <w:r>
        <w:rPr>
          <w:rFonts w:hint="eastAsia"/>
          <w:noProof/>
        </w:rPr>
        <w:t>余</w:t>
      </w:r>
      <w:r>
        <w:rPr>
          <w:noProof/>
        </w:rPr>
        <w:t>篇，</w:t>
      </w:r>
      <w:r>
        <w:rPr>
          <w:rFonts w:hint="eastAsia"/>
          <w:noProof/>
        </w:rPr>
        <w:t>先后主持</w:t>
      </w:r>
      <w:r>
        <w:rPr>
          <w:noProof/>
        </w:rPr>
        <w:t>参与了</w:t>
      </w:r>
      <w:r>
        <w:rPr>
          <w:rFonts w:hint="eastAsia"/>
          <w:noProof/>
        </w:rPr>
        <w:t>校级</w:t>
      </w:r>
      <w:r>
        <w:rPr>
          <w:noProof/>
        </w:rPr>
        <w:t>，省级各类课题</w:t>
      </w:r>
      <w:r>
        <w:rPr>
          <w:rFonts w:hint="eastAsia"/>
          <w:noProof/>
        </w:rPr>
        <w:t>10余项</w:t>
      </w:r>
      <w:r>
        <w:rPr>
          <w:noProof/>
        </w:rPr>
        <w:t>。</w:t>
      </w:r>
      <w:r>
        <w:rPr>
          <w:rFonts w:ascii="宋体" w:eastAsia="宋体" w:hAnsi="宋体"/>
          <w:sz w:val="28"/>
          <w:szCs w:val="28"/>
        </w:rPr>
        <w:t xml:space="preserve"> </w:t>
      </w:r>
      <w:r w:rsidR="00F93262">
        <w:rPr>
          <w:rFonts w:ascii="宋体" w:eastAsia="宋体" w:hAnsi="宋体"/>
          <w:sz w:val="28"/>
          <w:szCs w:val="28"/>
        </w:rPr>
        <w:br w:type="page"/>
      </w:r>
    </w:p>
    <w:p w:rsidR="00F93262" w:rsidRDefault="00F93262" w:rsidP="000F2891">
      <w:pPr>
        <w:ind w:firstLineChars="200" w:firstLine="560"/>
        <w:jc w:val="center"/>
        <w:rPr>
          <w:rFonts w:ascii="宋体" w:eastAsia="宋体" w:hAnsi="宋体"/>
          <w:sz w:val="28"/>
          <w:szCs w:val="28"/>
        </w:rPr>
      </w:pPr>
      <w:r>
        <w:rPr>
          <w:rFonts w:ascii="宋体" w:eastAsia="宋体" w:hAnsi="宋体" w:hint="eastAsia"/>
          <w:sz w:val="28"/>
          <w:szCs w:val="28"/>
        </w:rPr>
        <w:lastRenderedPageBreak/>
        <w:t>周阳</w:t>
      </w:r>
    </w:p>
    <w:p w:rsidR="00F93262" w:rsidRDefault="000F2891" w:rsidP="000F2891">
      <w:pPr>
        <w:jc w:val="center"/>
      </w:pPr>
      <w:r w:rsidRPr="000F2891">
        <w:rPr>
          <w:noProof/>
        </w:rPr>
        <w:drawing>
          <wp:inline distT="0" distB="0" distL="0" distR="0">
            <wp:extent cx="2340610" cy="3118485"/>
            <wp:effectExtent l="0" t="0" r="2540" b="5715"/>
            <wp:docPr id="45" name="图片 45" descr="D:\系主任\水利工程系照片\周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系主任\水利工程系照片\周阳.jp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0F2891" w:rsidRPr="00D92B29" w:rsidRDefault="00F93262" w:rsidP="00D92B29">
      <w:pPr>
        <w:snapToGrid w:val="0"/>
        <w:spacing w:line="420" w:lineRule="exact"/>
        <w:ind w:firstLineChars="200" w:firstLine="560"/>
        <w:jc w:val="left"/>
        <w:rPr>
          <w:rFonts w:ascii="宋体" w:eastAsia="宋体" w:hAnsi="宋体" w:cs="Times New Roman"/>
          <w:sz w:val="28"/>
          <w:szCs w:val="28"/>
        </w:rPr>
      </w:pPr>
      <w:r w:rsidRPr="00D92B29">
        <w:rPr>
          <w:rFonts w:ascii="宋体" w:eastAsia="宋体" w:hAnsi="宋体" w:cs="Times New Roman"/>
          <w:sz w:val="28"/>
          <w:szCs w:val="28"/>
        </w:rPr>
        <w:t>周阳，男，汉族，1984年5月出生，博士，现为石河子大学讲师，主要从事水泥基材料耐久性、固体废弃物处理与利用方面的研究工作。参与国家自然基金项目3项，主持混凝土抗硫酸盐侵蚀方面项目3项。</w:t>
      </w:r>
    </w:p>
    <w:p w:rsidR="000F2891" w:rsidRDefault="000F2891">
      <w:pPr>
        <w:widowControl/>
        <w:jc w:val="left"/>
      </w:pPr>
      <w:r>
        <w:br w:type="page"/>
      </w:r>
    </w:p>
    <w:p w:rsidR="00F32243" w:rsidRDefault="00F32243" w:rsidP="00F32243">
      <w:pPr>
        <w:ind w:firstLineChars="300" w:firstLine="1200"/>
        <w:jc w:val="center"/>
        <w:rPr>
          <w:sz w:val="40"/>
          <w:szCs w:val="44"/>
        </w:rPr>
      </w:pPr>
      <w:r>
        <w:rPr>
          <w:rFonts w:hint="eastAsia"/>
          <w:sz w:val="40"/>
          <w:szCs w:val="44"/>
        </w:rPr>
        <w:lastRenderedPageBreak/>
        <w:t>金瑾</w:t>
      </w:r>
    </w:p>
    <w:p w:rsidR="00F32243" w:rsidRDefault="00F32243" w:rsidP="00F32243">
      <w:pPr>
        <w:ind w:firstLineChars="300" w:firstLine="630"/>
        <w:jc w:val="center"/>
      </w:pPr>
      <w:r w:rsidRPr="00F32243">
        <w:rPr>
          <w:noProof/>
        </w:rPr>
        <w:drawing>
          <wp:inline distT="0" distB="0" distL="0" distR="0">
            <wp:extent cx="2340610" cy="3118485"/>
            <wp:effectExtent l="0" t="0" r="2540" b="5715"/>
            <wp:docPr id="2" name="图片 2" descr="D:\Documents\Tencent Files\38793530\FileRecv\渐变蓝底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38793530\FileRecv\渐变蓝底版.JP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610" cy="3118485"/>
                    </a:xfrm>
                    <a:prstGeom prst="rect">
                      <a:avLst/>
                    </a:prstGeom>
                    <a:noFill/>
                    <a:ln>
                      <a:noFill/>
                    </a:ln>
                  </pic:spPr>
                </pic:pic>
              </a:graphicData>
            </a:graphic>
          </wp:inline>
        </w:drawing>
      </w:r>
    </w:p>
    <w:p w:rsidR="00F32243" w:rsidRDefault="00F32243" w:rsidP="00B87B39">
      <w:pPr>
        <w:spacing w:line="480" w:lineRule="exact"/>
        <w:ind w:rightChars="40" w:right="84" w:firstLineChars="250" w:firstLine="700"/>
        <w:rPr>
          <w:rFonts w:ascii="Times New Roman" w:hAnsi="Times New Roman"/>
          <w:sz w:val="28"/>
          <w:szCs w:val="28"/>
        </w:rPr>
      </w:pPr>
      <w:r>
        <w:rPr>
          <w:rFonts w:ascii="Times New Roman" w:hAnsi="Times New Roman" w:hint="eastAsia"/>
          <w:sz w:val="28"/>
          <w:szCs w:val="28"/>
        </w:rPr>
        <w:t>金瑾，女，博士，石河子大学水利建筑工程学院，副教授，硕士生导师。</w:t>
      </w:r>
      <w:r>
        <w:rPr>
          <w:rFonts w:ascii="Times New Roman" w:hAnsi="Times New Roman"/>
          <w:sz w:val="28"/>
          <w:szCs w:val="28"/>
        </w:rPr>
        <w:t>2003</w:t>
      </w:r>
      <w:r>
        <w:rPr>
          <w:rFonts w:ascii="Times New Roman" w:hAnsi="Times New Roman" w:hint="eastAsia"/>
          <w:sz w:val="28"/>
          <w:szCs w:val="28"/>
        </w:rPr>
        <w:t>年</w:t>
      </w:r>
      <w:r>
        <w:rPr>
          <w:rFonts w:ascii="Times New Roman" w:hAnsi="Times New Roman"/>
          <w:sz w:val="28"/>
          <w:szCs w:val="28"/>
        </w:rPr>
        <w:t>7</w:t>
      </w:r>
      <w:r>
        <w:rPr>
          <w:rFonts w:ascii="Times New Roman" w:hAnsi="Times New Roman" w:hint="eastAsia"/>
          <w:sz w:val="28"/>
          <w:szCs w:val="28"/>
        </w:rPr>
        <w:t>月本科毕业于西安理工大学水利水电工程专业，</w:t>
      </w:r>
      <w:r>
        <w:rPr>
          <w:rFonts w:ascii="Times New Roman" w:hAnsi="Times New Roman"/>
          <w:sz w:val="28"/>
          <w:szCs w:val="28"/>
        </w:rPr>
        <w:t>2009</w:t>
      </w:r>
      <w:r>
        <w:rPr>
          <w:rFonts w:ascii="Times New Roman" w:hAnsi="Times New Roman" w:hint="eastAsia"/>
          <w:sz w:val="28"/>
          <w:szCs w:val="28"/>
        </w:rPr>
        <w:t>年</w:t>
      </w:r>
      <w:r>
        <w:rPr>
          <w:rFonts w:ascii="Times New Roman" w:hAnsi="Times New Roman"/>
          <w:sz w:val="28"/>
          <w:szCs w:val="28"/>
        </w:rPr>
        <w:t>6</w:t>
      </w:r>
      <w:r>
        <w:rPr>
          <w:rFonts w:ascii="Times New Roman" w:hAnsi="Times New Roman" w:hint="eastAsia"/>
          <w:sz w:val="28"/>
          <w:szCs w:val="28"/>
        </w:rPr>
        <w:t>月硕士毕业于西安理工大学水力学及河流动力学专业，</w:t>
      </w:r>
      <w:r>
        <w:rPr>
          <w:rFonts w:ascii="Times New Roman" w:hAnsi="Times New Roman"/>
          <w:sz w:val="28"/>
          <w:szCs w:val="28"/>
        </w:rPr>
        <w:t>2020</w:t>
      </w:r>
      <w:r>
        <w:rPr>
          <w:rFonts w:ascii="Times New Roman" w:hAnsi="Times New Roman" w:hint="eastAsia"/>
          <w:sz w:val="28"/>
          <w:szCs w:val="28"/>
        </w:rPr>
        <w:t>年</w:t>
      </w:r>
      <w:r>
        <w:rPr>
          <w:rFonts w:ascii="Times New Roman" w:hAnsi="Times New Roman"/>
          <w:sz w:val="28"/>
          <w:szCs w:val="28"/>
        </w:rPr>
        <w:t>6</w:t>
      </w:r>
      <w:r>
        <w:rPr>
          <w:rFonts w:ascii="Times New Roman" w:hAnsi="Times New Roman" w:hint="eastAsia"/>
          <w:sz w:val="28"/>
          <w:szCs w:val="28"/>
        </w:rPr>
        <w:t>月获得石河子大学农业水土工程博士学位。</w:t>
      </w:r>
    </w:p>
    <w:p w:rsidR="00F32243" w:rsidRDefault="00F32243" w:rsidP="00B87B39">
      <w:pPr>
        <w:spacing w:line="480" w:lineRule="exact"/>
        <w:ind w:rightChars="40" w:right="84" w:firstLineChars="250" w:firstLine="700"/>
        <w:rPr>
          <w:rFonts w:ascii="Times New Roman" w:hAnsi="Times New Roman"/>
          <w:sz w:val="28"/>
          <w:szCs w:val="28"/>
        </w:rPr>
      </w:pPr>
      <w:r>
        <w:rPr>
          <w:rFonts w:ascii="Times New Roman" w:hAnsi="Times New Roman" w:hint="eastAsia"/>
          <w:sz w:val="28"/>
          <w:szCs w:val="28"/>
        </w:rPr>
        <w:t>石河子大学</w:t>
      </w:r>
      <w:r>
        <w:rPr>
          <w:rFonts w:ascii="Times New Roman" w:hAnsi="Times New Roman"/>
          <w:sz w:val="28"/>
          <w:szCs w:val="28"/>
        </w:rPr>
        <w:t>3152</w:t>
      </w:r>
      <w:r>
        <w:rPr>
          <w:rFonts w:ascii="Times New Roman" w:hAnsi="Times New Roman" w:hint="eastAsia"/>
          <w:sz w:val="28"/>
          <w:szCs w:val="28"/>
        </w:rPr>
        <w:t>学术带头人，</w:t>
      </w:r>
      <w:r>
        <w:rPr>
          <w:rFonts w:ascii="Times New Roman" w:hAnsi="Times New Roman"/>
          <w:sz w:val="28"/>
          <w:szCs w:val="28"/>
        </w:rPr>
        <w:t>3152</w:t>
      </w:r>
      <w:r>
        <w:rPr>
          <w:rFonts w:ascii="Times New Roman" w:hAnsi="Times New Roman" w:hint="eastAsia"/>
          <w:sz w:val="28"/>
          <w:szCs w:val="28"/>
        </w:rPr>
        <w:t>青年骨干教师，水利水电工程专业负责人，石河子大学教学能手，优秀青年教师，巾帼建功先进个人。现为石河子水利水电学会秘书长，中国力学学会会员，新疆水利学会会员，担任《灌溉排水学报》审稿人。</w:t>
      </w:r>
    </w:p>
    <w:p w:rsidR="00F32243" w:rsidRDefault="00F32243" w:rsidP="00B87B39">
      <w:pPr>
        <w:spacing w:line="480" w:lineRule="exact"/>
        <w:ind w:rightChars="40" w:right="84" w:firstLineChars="250" w:firstLine="700"/>
        <w:rPr>
          <w:rFonts w:ascii="Times New Roman" w:hAnsi="Times New Roman"/>
          <w:sz w:val="28"/>
          <w:szCs w:val="28"/>
        </w:rPr>
      </w:pPr>
      <w:r>
        <w:rPr>
          <w:rFonts w:ascii="Times New Roman" w:hAnsi="Times New Roman" w:hint="eastAsia"/>
          <w:sz w:val="28"/>
          <w:szCs w:val="28"/>
        </w:rPr>
        <w:t>自</w:t>
      </w:r>
      <w:r>
        <w:rPr>
          <w:rFonts w:ascii="Times New Roman" w:hAnsi="Times New Roman"/>
          <w:sz w:val="28"/>
          <w:szCs w:val="28"/>
        </w:rPr>
        <w:t>2003</w:t>
      </w:r>
      <w:r>
        <w:rPr>
          <w:rFonts w:ascii="Times New Roman" w:hAnsi="Times New Roman" w:hint="eastAsia"/>
          <w:sz w:val="28"/>
          <w:szCs w:val="28"/>
        </w:rPr>
        <w:t>年工作以来，长期从事与工程流体力学方面的教学与科研工作。主讲《水力学》、《流体力学》、《水利工程制图》等课程，研究方向为工程流体力学、水力学及河流动力学。主持、承担完成国家自然科学基金项目</w:t>
      </w:r>
      <w:r>
        <w:rPr>
          <w:rFonts w:ascii="Times New Roman" w:hAnsi="Times New Roman"/>
          <w:sz w:val="28"/>
          <w:szCs w:val="28"/>
        </w:rPr>
        <w:t>4</w:t>
      </w:r>
      <w:r>
        <w:rPr>
          <w:rFonts w:ascii="Times New Roman" w:hAnsi="Times New Roman" w:hint="eastAsia"/>
          <w:sz w:val="28"/>
          <w:szCs w:val="28"/>
        </w:rPr>
        <w:t>项，参加国家兵团科技计划项目</w:t>
      </w:r>
      <w:r>
        <w:rPr>
          <w:rFonts w:ascii="Times New Roman" w:hAnsi="Times New Roman"/>
          <w:sz w:val="28"/>
          <w:szCs w:val="28"/>
        </w:rPr>
        <w:t>3</w:t>
      </w:r>
      <w:r>
        <w:rPr>
          <w:rFonts w:ascii="Times New Roman" w:hAnsi="Times New Roman" w:hint="eastAsia"/>
          <w:sz w:val="28"/>
          <w:szCs w:val="28"/>
        </w:rPr>
        <w:t>项，获得兵团科技进步二等奖</w:t>
      </w:r>
      <w:r>
        <w:rPr>
          <w:rFonts w:ascii="Times New Roman" w:hAnsi="Times New Roman"/>
          <w:sz w:val="28"/>
          <w:szCs w:val="28"/>
        </w:rPr>
        <w:t>1</w:t>
      </w:r>
      <w:r>
        <w:rPr>
          <w:rFonts w:ascii="Times New Roman" w:hAnsi="Times New Roman" w:hint="eastAsia"/>
          <w:sz w:val="28"/>
          <w:szCs w:val="28"/>
        </w:rPr>
        <w:t>项，以第一作者或通讯作者发表学术论文</w:t>
      </w:r>
      <w:r>
        <w:rPr>
          <w:rFonts w:ascii="Times New Roman" w:hAnsi="Times New Roman"/>
          <w:sz w:val="28"/>
          <w:szCs w:val="28"/>
        </w:rPr>
        <w:t>20</w:t>
      </w:r>
      <w:r>
        <w:rPr>
          <w:rFonts w:ascii="Times New Roman" w:hAnsi="Times New Roman" w:hint="eastAsia"/>
          <w:sz w:val="28"/>
          <w:szCs w:val="28"/>
        </w:rPr>
        <w:t>余篇，其中</w:t>
      </w:r>
      <w:r>
        <w:rPr>
          <w:rFonts w:ascii="Times New Roman" w:hAnsi="Times New Roman"/>
          <w:sz w:val="28"/>
          <w:szCs w:val="28"/>
        </w:rPr>
        <w:t>5</w:t>
      </w:r>
      <w:r>
        <w:rPr>
          <w:rFonts w:ascii="Times New Roman" w:hAnsi="Times New Roman" w:hint="eastAsia"/>
          <w:sz w:val="28"/>
          <w:szCs w:val="28"/>
        </w:rPr>
        <w:t>篇检索论文，出版专著</w:t>
      </w:r>
      <w:r>
        <w:rPr>
          <w:rFonts w:ascii="Times New Roman" w:hAnsi="Times New Roman"/>
          <w:sz w:val="28"/>
          <w:szCs w:val="28"/>
        </w:rPr>
        <w:t>2</w:t>
      </w:r>
      <w:r>
        <w:rPr>
          <w:rFonts w:ascii="Times New Roman" w:hAnsi="Times New Roman" w:hint="eastAsia"/>
          <w:sz w:val="28"/>
          <w:szCs w:val="28"/>
        </w:rPr>
        <w:t>部，教材</w:t>
      </w:r>
      <w:r>
        <w:rPr>
          <w:rFonts w:ascii="Times New Roman" w:hAnsi="Times New Roman"/>
          <w:sz w:val="28"/>
          <w:szCs w:val="28"/>
        </w:rPr>
        <w:t>5</w:t>
      </w:r>
      <w:r>
        <w:rPr>
          <w:rFonts w:ascii="Times New Roman" w:hAnsi="Times New Roman" w:hint="eastAsia"/>
          <w:sz w:val="28"/>
          <w:szCs w:val="28"/>
        </w:rPr>
        <w:t>部，带领学生参加全国“挑战杯”“水利创新大赛”“成图大赛”等学科竞赛多次获奖。</w:t>
      </w:r>
    </w:p>
    <w:sectPr w:rsidR="00F32243" w:rsidSect="007468D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6234" w:rsidRDefault="00356234" w:rsidP="0006250D">
      <w:r>
        <w:separator/>
      </w:r>
    </w:p>
  </w:endnote>
  <w:endnote w:type="continuationSeparator" w:id="0">
    <w:p w:rsidR="00356234" w:rsidRDefault="00356234" w:rsidP="000625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等线 Light">
    <w:altName w:val="微软雅黑"/>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6234" w:rsidRDefault="00356234" w:rsidP="0006250D">
      <w:r>
        <w:separator/>
      </w:r>
    </w:p>
  </w:footnote>
  <w:footnote w:type="continuationSeparator" w:id="0">
    <w:p w:rsidR="00356234" w:rsidRDefault="00356234" w:rsidP="000625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577339A"/>
    <w:multiLevelType w:val="singleLevel"/>
    <w:tmpl w:val="9577339A"/>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43E40"/>
    <w:rsid w:val="000066CA"/>
    <w:rsid w:val="00015B4D"/>
    <w:rsid w:val="00036CE4"/>
    <w:rsid w:val="0006250D"/>
    <w:rsid w:val="000E7411"/>
    <w:rsid w:val="000F2891"/>
    <w:rsid w:val="001D15B1"/>
    <w:rsid w:val="00206316"/>
    <w:rsid w:val="00236A4D"/>
    <w:rsid w:val="003372CD"/>
    <w:rsid w:val="00356234"/>
    <w:rsid w:val="003D01E7"/>
    <w:rsid w:val="004074B3"/>
    <w:rsid w:val="00453970"/>
    <w:rsid w:val="00470F85"/>
    <w:rsid w:val="0048674E"/>
    <w:rsid w:val="004A03CC"/>
    <w:rsid w:val="004C484D"/>
    <w:rsid w:val="00550024"/>
    <w:rsid w:val="00563722"/>
    <w:rsid w:val="006018E1"/>
    <w:rsid w:val="006D3585"/>
    <w:rsid w:val="00726A7C"/>
    <w:rsid w:val="00731CC9"/>
    <w:rsid w:val="007468DF"/>
    <w:rsid w:val="007F0742"/>
    <w:rsid w:val="00823CBD"/>
    <w:rsid w:val="008929AD"/>
    <w:rsid w:val="00964150"/>
    <w:rsid w:val="009C2707"/>
    <w:rsid w:val="009C399D"/>
    <w:rsid w:val="009D294D"/>
    <w:rsid w:val="00A21C63"/>
    <w:rsid w:val="00A72257"/>
    <w:rsid w:val="00B87B39"/>
    <w:rsid w:val="00BB32B9"/>
    <w:rsid w:val="00C410D5"/>
    <w:rsid w:val="00C511FC"/>
    <w:rsid w:val="00D92B29"/>
    <w:rsid w:val="00DA2E63"/>
    <w:rsid w:val="00DD346B"/>
    <w:rsid w:val="00DD376B"/>
    <w:rsid w:val="00DE3D52"/>
    <w:rsid w:val="00DF084A"/>
    <w:rsid w:val="00E43E40"/>
    <w:rsid w:val="00EB5C8E"/>
    <w:rsid w:val="00EB74DE"/>
    <w:rsid w:val="00F32243"/>
    <w:rsid w:val="00F35459"/>
    <w:rsid w:val="00F9326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8D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625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6250D"/>
    <w:rPr>
      <w:sz w:val="18"/>
      <w:szCs w:val="18"/>
    </w:rPr>
  </w:style>
  <w:style w:type="paragraph" w:styleId="a4">
    <w:name w:val="footer"/>
    <w:basedOn w:val="a"/>
    <w:link w:val="Char0"/>
    <w:uiPriority w:val="99"/>
    <w:unhideWhenUsed/>
    <w:rsid w:val="0006250D"/>
    <w:pPr>
      <w:tabs>
        <w:tab w:val="center" w:pos="4153"/>
        <w:tab w:val="right" w:pos="8306"/>
      </w:tabs>
      <w:snapToGrid w:val="0"/>
      <w:jc w:val="left"/>
    </w:pPr>
    <w:rPr>
      <w:sz w:val="18"/>
      <w:szCs w:val="18"/>
    </w:rPr>
  </w:style>
  <w:style w:type="character" w:customStyle="1" w:styleId="Char0">
    <w:name w:val="页脚 Char"/>
    <w:basedOn w:val="a0"/>
    <w:link w:val="a4"/>
    <w:uiPriority w:val="99"/>
    <w:rsid w:val="0006250D"/>
    <w:rPr>
      <w:sz w:val="18"/>
      <w:szCs w:val="18"/>
    </w:rPr>
  </w:style>
  <w:style w:type="paragraph" w:styleId="a5">
    <w:name w:val="Normal (Web)"/>
    <w:basedOn w:val="a"/>
    <w:uiPriority w:val="99"/>
    <w:unhideWhenUsed/>
    <w:rsid w:val="0006250D"/>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semiHidden/>
    <w:unhideWhenUsed/>
    <w:rsid w:val="00470F85"/>
    <w:rPr>
      <w:color w:val="0000FF"/>
      <w:u w:val="single"/>
    </w:rPr>
  </w:style>
  <w:style w:type="character" w:customStyle="1" w:styleId="apple-converted-space">
    <w:name w:val="apple-converted-space"/>
    <w:basedOn w:val="a0"/>
    <w:rsid w:val="00470F85"/>
  </w:style>
  <w:style w:type="table" w:styleId="a7">
    <w:name w:val="Table Grid"/>
    <w:basedOn w:val="a1"/>
    <w:uiPriority w:val="39"/>
    <w:rsid w:val="00486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036CE4"/>
    <w:rPr>
      <w:sz w:val="18"/>
      <w:szCs w:val="18"/>
    </w:rPr>
  </w:style>
  <w:style w:type="character" w:customStyle="1" w:styleId="Char1">
    <w:name w:val="批注框文本 Char"/>
    <w:basedOn w:val="a0"/>
    <w:link w:val="a8"/>
    <w:uiPriority w:val="99"/>
    <w:semiHidden/>
    <w:rsid w:val="00036CE4"/>
    <w:rPr>
      <w:sz w:val="18"/>
      <w:szCs w:val="18"/>
    </w:rPr>
  </w:style>
</w:styles>
</file>

<file path=word/webSettings.xml><?xml version="1.0" encoding="utf-8"?>
<w:webSettings xmlns:r="http://schemas.openxmlformats.org/officeDocument/2006/relationships" xmlns:w="http://schemas.openxmlformats.org/wordprocessingml/2006/main">
  <w:divs>
    <w:div w:id="178588680">
      <w:bodyDiv w:val="1"/>
      <w:marLeft w:val="0"/>
      <w:marRight w:val="0"/>
      <w:marTop w:val="0"/>
      <w:marBottom w:val="0"/>
      <w:divBdr>
        <w:top w:val="none" w:sz="0" w:space="0" w:color="auto"/>
        <w:left w:val="none" w:sz="0" w:space="0" w:color="auto"/>
        <w:bottom w:val="none" w:sz="0" w:space="0" w:color="auto"/>
        <w:right w:val="none" w:sz="0" w:space="0" w:color="auto"/>
      </w:divBdr>
    </w:div>
    <w:div w:id="217128682">
      <w:bodyDiv w:val="1"/>
      <w:marLeft w:val="0"/>
      <w:marRight w:val="0"/>
      <w:marTop w:val="0"/>
      <w:marBottom w:val="0"/>
      <w:divBdr>
        <w:top w:val="none" w:sz="0" w:space="0" w:color="auto"/>
        <w:left w:val="none" w:sz="0" w:space="0" w:color="auto"/>
        <w:bottom w:val="none" w:sz="0" w:space="0" w:color="auto"/>
        <w:right w:val="none" w:sz="0" w:space="0" w:color="auto"/>
      </w:divBdr>
    </w:div>
    <w:div w:id="156297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mailto:410443356@qq.co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TotalTime>
  <Pages>36</Pages>
  <Words>1664</Words>
  <Characters>9490</Characters>
  <Application>Microsoft Office Word</Application>
  <DocSecurity>0</DocSecurity>
  <Lines>79</Lines>
  <Paragraphs>22</Paragraphs>
  <ScaleCrop>false</ScaleCrop>
  <Company>Microsoft</Company>
  <LinksUpToDate>false</LinksUpToDate>
  <CharactersWithSpaces>11132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slx</dc:creator>
  <cp:keywords/>
  <dc:description/>
  <cp:lastModifiedBy>曹辉</cp:lastModifiedBy>
  <cp:revision>21</cp:revision>
  <dcterms:created xsi:type="dcterms:W3CDTF">2021-10-27T03:17:00Z</dcterms:created>
  <dcterms:modified xsi:type="dcterms:W3CDTF">2021-11-15T03:43:00Z</dcterms:modified>
</cp:coreProperties>
</file>